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3CFA7" w14:textId="02D594C2" w:rsidR="00E34779" w:rsidRPr="00E34779" w:rsidRDefault="00E34779" w:rsidP="00E34779">
      <w:pPr>
        <w:spacing w:line="360" w:lineRule="auto"/>
        <w:jc w:val="center"/>
        <w:rPr>
          <w:rFonts w:ascii="黑体" w:eastAsia="黑体" w:hAnsi="黑体"/>
          <w:b/>
          <w:bCs/>
          <w:color w:val="FF0000"/>
          <w:sz w:val="36"/>
          <w:szCs w:val="36"/>
        </w:rPr>
      </w:pPr>
      <w:r w:rsidRPr="00E34779">
        <w:rPr>
          <w:rFonts w:ascii="黑体" w:eastAsia="黑体" w:hAnsi="黑体" w:hint="eastAsia"/>
          <w:b/>
          <w:bCs/>
          <w:color w:val="FF0000"/>
          <w:sz w:val="36"/>
          <w:szCs w:val="36"/>
        </w:rPr>
        <w:t>第三章《光现象》测试卷（基础卷）</w:t>
      </w:r>
    </w:p>
    <w:p w14:paraId="1A322F15" w14:textId="77777777" w:rsidR="00E34779" w:rsidRDefault="00E34779" w:rsidP="00E34779">
      <w:pPr>
        <w:spacing w:line="360" w:lineRule="auto"/>
        <w:jc w:val="center"/>
        <w:rPr>
          <w:szCs w:val="21"/>
        </w:rPr>
      </w:pPr>
      <w:r>
        <w:rPr>
          <w:rFonts w:hint="eastAsia"/>
          <w:szCs w:val="21"/>
        </w:rPr>
        <w:t>（时间：</w:t>
      </w:r>
      <w:r>
        <w:rPr>
          <w:szCs w:val="21"/>
        </w:rPr>
        <w:t>60</w:t>
      </w:r>
      <w:r>
        <w:rPr>
          <w:rFonts w:hint="eastAsia"/>
          <w:szCs w:val="21"/>
        </w:rPr>
        <w:t>分钟，满分：</w:t>
      </w:r>
      <w:r>
        <w:rPr>
          <w:szCs w:val="21"/>
        </w:rPr>
        <w:t>100</w:t>
      </w:r>
      <w:r>
        <w:rPr>
          <w:rFonts w:hint="eastAsia"/>
          <w:szCs w:val="21"/>
        </w:rPr>
        <w:t>分）</w:t>
      </w:r>
    </w:p>
    <w:p w14:paraId="12450462" w14:textId="77777777" w:rsidR="00E34779" w:rsidRDefault="00E34779" w:rsidP="00E34779">
      <w:pPr>
        <w:spacing w:line="360" w:lineRule="auto"/>
        <w:jc w:val="left"/>
        <w:rPr>
          <w:b/>
          <w:bCs/>
          <w:sz w:val="24"/>
          <w:szCs w:val="24"/>
        </w:rPr>
      </w:pPr>
      <w:r>
        <w:rPr>
          <w:rFonts w:hint="eastAsia"/>
          <w:b/>
          <w:bCs/>
          <w:sz w:val="24"/>
          <w:szCs w:val="24"/>
        </w:rPr>
        <w:t>一、选择题（每小题</w:t>
      </w:r>
      <w:r>
        <w:rPr>
          <w:b/>
          <w:bCs/>
          <w:sz w:val="24"/>
          <w:szCs w:val="24"/>
        </w:rPr>
        <w:t>3</w:t>
      </w:r>
      <w:r>
        <w:rPr>
          <w:rFonts w:hint="eastAsia"/>
          <w:b/>
          <w:bCs/>
          <w:sz w:val="24"/>
          <w:szCs w:val="24"/>
        </w:rPr>
        <w:t>分，共</w:t>
      </w:r>
      <w:r>
        <w:rPr>
          <w:b/>
          <w:bCs/>
          <w:sz w:val="24"/>
          <w:szCs w:val="24"/>
        </w:rPr>
        <w:t>30</w:t>
      </w:r>
      <w:r>
        <w:rPr>
          <w:rFonts w:hint="eastAsia"/>
          <w:b/>
          <w:bCs/>
          <w:sz w:val="24"/>
          <w:szCs w:val="24"/>
        </w:rPr>
        <w:t>分）</w:t>
      </w:r>
    </w:p>
    <w:p w14:paraId="7CC5EF93" w14:textId="77777777" w:rsidR="00E34779" w:rsidRDefault="00E34779" w:rsidP="00E34779">
      <w:pPr>
        <w:spacing w:line="360" w:lineRule="auto"/>
        <w:textAlignment w:val="center"/>
        <w:rPr>
          <w:rFonts w:ascii="宋体" w:hAnsi="宋体" w:cs="宋体"/>
          <w:color w:val="000000"/>
        </w:rPr>
      </w:pPr>
      <w:r>
        <w:rPr>
          <w:b/>
        </w:rPr>
        <w:t>1</w:t>
      </w:r>
      <w:r>
        <w:rPr>
          <w:rFonts w:hint="eastAsia"/>
          <w:b/>
        </w:rPr>
        <w:t>．</w:t>
      </w:r>
      <w:r>
        <w:rPr>
          <w:rFonts w:hint="eastAsia"/>
        </w:rPr>
        <w:t>（</w:t>
      </w:r>
      <w:r>
        <w:t>2020</w:t>
      </w:r>
      <w:r>
        <w:rPr>
          <w:rFonts w:hint="eastAsia"/>
        </w:rPr>
        <w:t>·福建）</w:t>
      </w:r>
      <w:r>
        <w:rPr>
          <w:rFonts w:eastAsia="Times New Roman"/>
          <w:color w:val="000000"/>
        </w:rPr>
        <w:t>2020</w:t>
      </w:r>
      <w:r>
        <w:rPr>
          <w:rFonts w:ascii="宋体" w:hAnsi="宋体" w:cs="宋体" w:hint="eastAsia"/>
          <w:color w:val="000000"/>
        </w:rPr>
        <w:t>年</w:t>
      </w:r>
      <w:r>
        <w:rPr>
          <w:rFonts w:eastAsia="Times New Roman"/>
          <w:color w:val="000000"/>
        </w:rPr>
        <w:t>6</w:t>
      </w:r>
      <w:r>
        <w:rPr>
          <w:rFonts w:ascii="宋体" w:hAnsi="宋体" w:cs="宋体" w:hint="eastAsia"/>
          <w:color w:val="000000"/>
        </w:rPr>
        <w:t>月</w:t>
      </w:r>
      <w:r>
        <w:rPr>
          <w:rFonts w:eastAsia="Times New Roman"/>
          <w:color w:val="000000"/>
        </w:rPr>
        <w:t>21</w:t>
      </w:r>
      <w:r>
        <w:rPr>
          <w:rFonts w:ascii="宋体" w:hAnsi="宋体" w:cs="宋体" w:hint="eastAsia"/>
          <w:color w:val="000000"/>
        </w:rPr>
        <w:t>日，我国部分地区可观察到“日环食”。日环食现象的形成是由于（　　）</w:t>
      </w:r>
    </w:p>
    <w:p w14:paraId="5084E1A6" w14:textId="77777777" w:rsidR="00E34779" w:rsidRDefault="00E34779" w:rsidP="00E34779">
      <w:pPr>
        <w:tabs>
          <w:tab w:val="left" w:pos="2436"/>
          <w:tab w:val="left" w:pos="4665"/>
          <w:tab w:val="left" w:pos="6885"/>
        </w:tabs>
        <w:spacing w:line="360" w:lineRule="auto"/>
        <w:textAlignment w:val="center"/>
        <w:rPr>
          <w:rFonts w:ascii="宋体" w:hAnsi="宋体" w:cs="宋体" w:hint="eastAsia"/>
          <w:color w:val="000000"/>
        </w:rPr>
      </w:pPr>
      <w:r>
        <w:rPr>
          <w:rFonts w:ascii="宋体" w:hAnsi="宋体" w:cs="宋体" w:hint="eastAsia"/>
          <w:color w:val="000000"/>
        </w:rPr>
        <w:t>A. 光的直线传播</w:t>
      </w:r>
      <w:r>
        <w:rPr>
          <w:rFonts w:ascii="宋体" w:hAnsi="宋体" w:cs="宋体" w:hint="eastAsia"/>
          <w:color w:val="000000"/>
        </w:rPr>
        <w:tab/>
        <w:t>B. 光的反射</w:t>
      </w:r>
      <w:r>
        <w:rPr>
          <w:rFonts w:ascii="宋体" w:hAnsi="宋体" w:cs="宋体" w:hint="eastAsia"/>
          <w:color w:val="000000"/>
        </w:rPr>
        <w:tab/>
        <w:t>C. 光的折射</w:t>
      </w:r>
      <w:r>
        <w:rPr>
          <w:rFonts w:ascii="宋体" w:hAnsi="宋体" w:cs="宋体" w:hint="eastAsia"/>
          <w:color w:val="000000"/>
        </w:rPr>
        <w:tab/>
        <w:t>D. 光的色散</w:t>
      </w:r>
    </w:p>
    <w:p w14:paraId="14D171E7" w14:textId="77777777" w:rsidR="00E34779" w:rsidRDefault="00E34779" w:rsidP="00E34779">
      <w:pPr>
        <w:spacing w:line="360" w:lineRule="auto"/>
        <w:jc w:val="left"/>
        <w:textAlignment w:val="center"/>
        <w:rPr>
          <w:rFonts w:ascii="宋体" w:hAnsi="宋体" w:cs="宋体" w:hint="eastAsia"/>
          <w:color w:val="000000"/>
        </w:rPr>
      </w:pPr>
      <w:r>
        <w:rPr>
          <w:rFonts w:ascii="宋体" w:hAnsi="宋体" w:hint="eastAsia"/>
          <w:b/>
        </w:rPr>
        <w:t>2．</w:t>
      </w:r>
      <w:r>
        <w:rPr>
          <w:rFonts w:hint="eastAsia"/>
        </w:rPr>
        <w:t>（</w:t>
      </w:r>
      <w:r>
        <w:t>2020</w:t>
      </w:r>
      <w:r>
        <w:rPr>
          <w:rFonts w:hint="eastAsia"/>
        </w:rPr>
        <w:t>·荆门）</w:t>
      </w:r>
      <w:r>
        <w:rPr>
          <w:rFonts w:ascii="宋体" w:hAnsi="宋体" w:cs="宋体" w:hint="eastAsia"/>
          <w:color w:val="000000"/>
        </w:rPr>
        <w:t xml:space="preserve">“新冠肺炎”疫情期间，我们经常使用一种叫“测温枪”的测温仪器，只要把“枪口”对准人的额头或手腕，“枪尾”的显示屏就能用数字直接报告人体的温度，测温枪测温利用的是（   </w:t>
      </w:r>
      <w:r>
        <w:rPr>
          <w:rFonts w:eastAsia="Times New Roman"/>
          <w:color w:val="000000"/>
        </w:rPr>
        <w:t xml:space="preserve">  </w:t>
      </w:r>
      <w:r>
        <w:rPr>
          <w:rFonts w:ascii="宋体" w:hAnsi="宋体" w:cs="宋体" w:hint="eastAsia"/>
          <w:color w:val="000000"/>
        </w:rPr>
        <w:t>）</w:t>
      </w:r>
    </w:p>
    <w:p w14:paraId="420B612B" w14:textId="77777777" w:rsidR="00E34779" w:rsidRDefault="00E34779" w:rsidP="00E34779">
      <w:pPr>
        <w:tabs>
          <w:tab w:val="left" w:pos="2436"/>
          <w:tab w:val="left" w:pos="4873"/>
          <w:tab w:val="left" w:pos="7309"/>
        </w:tabs>
        <w:spacing w:line="360" w:lineRule="auto"/>
        <w:jc w:val="left"/>
        <w:textAlignment w:val="center"/>
        <w:rPr>
          <w:rFonts w:ascii="宋体" w:hAnsi="宋体" w:cs="宋体" w:hint="eastAsia"/>
          <w:color w:val="000000"/>
        </w:rPr>
      </w:pPr>
      <w:r>
        <w:rPr>
          <w:rFonts w:ascii="宋体" w:hAnsi="宋体" w:cs="宋体" w:hint="eastAsia"/>
          <w:color w:val="000000"/>
        </w:rPr>
        <w:t>A. 红外线</w:t>
      </w:r>
      <w:r>
        <w:rPr>
          <w:rFonts w:ascii="宋体" w:hAnsi="宋体" w:cs="宋体" w:hint="eastAsia"/>
          <w:color w:val="000000"/>
        </w:rPr>
        <w:tab/>
        <w:t>B. 紫外线</w:t>
      </w:r>
      <w:r>
        <w:rPr>
          <w:rFonts w:ascii="宋体" w:hAnsi="宋体" w:cs="宋体" w:hint="eastAsia"/>
          <w:color w:val="000000"/>
        </w:rPr>
        <w:tab/>
        <w:t>C. 红光</w:t>
      </w:r>
      <w:r>
        <w:rPr>
          <w:rFonts w:ascii="宋体" w:hAnsi="宋体" w:cs="宋体" w:hint="eastAsia"/>
          <w:color w:val="000000"/>
        </w:rPr>
        <w:tab/>
        <w:t>D. 紫光</w:t>
      </w:r>
    </w:p>
    <w:p w14:paraId="499B7594" w14:textId="77777777" w:rsidR="00E34779" w:rsidRDefault="00E34779" w:rsidP="00E34779">
      <w:pPr>
        <w:tabs>
          <w:tab w:val="left" w:pos="1621"/>
          <w:tab w:val="left" w:pos="2914"/>
          <w:tab w:val="left" w:pos="3997"/>
          <w:tab w:val="left" w:pos="5074"/>
        </w:tabs>
        <w:spacing w:line="360" w:lineRule="auto"/>
        <w:rPr>
          <w:rFonts w:ascii="宋体" w:hAnsi="宋体" w:hint="eastAsia"/>
          <w:szCs w:val="21"/>
        </w:rPr>
      </w:pPr>
      <w:r>
        <w:rPr>
          <w:b/>
        </w:rPr>
        <w:t>3</w:t>
      </w:r>
      <w:r>
        <w:rPr>
          <w:rFonts w:hint="eastAsia"/>
          <w:b/>
        </w:rPr>
        <w:t>．</w:t>
      </w:r>
      <w:r>
        <w:rPr>
          <w:rFonts w:ascii="宋体" w:hAnsi="宋体" w:hint="eastAsia"/>
          <w:szCs w:val="21"/>
        </w:rPr>
        <w:t>在如图所示的“猴子捞月”中，关于水中“月亮”到水面的距离,以下说法正确的是(     )</w:t>
      </w:r>
    </w:p>
    <w:p w14:paraId="6BFA8920" w14:textId="5AADD1F0" w:rsidR="00E34779" w:rsidRDefault="00E34779" w:rsidP="00E34779">
      <w:pPr>
        <w:tabs>
          <w:tab w:val="left" w:pos="1621"/>
          <w:tab w:val="left" w:pos="2914"/>
          <w:tab w:val="left" w:pos="3997"/>
          <w:tab w:val="left" w:pos="5074"/>
        </w:tabs>
        <w:spacing w:line="360" w:lineRule="auto"/>
        <w:rPr>
          <w:rFonts w:ascii="宋体" w:hAnsi="宋体" w:hint="eastAsia"/>
          <w:szCs w:val="21"/>
        </w:rPr>
      </w:pPr>
      <w:r>
        <w:rPr>
          <w:rFonts w:ascii="宋体" w:hAnsi="宋体"/>
          <w:noProof/>
          <w:szCs w:val="21"/>
        </w:rPr>
        <w:drawing>
          <wp:inline distT="0" distB="0" distL="0" distR="0" wp14:anchorId="1803A087" wp14:editId="64EC5CB7">
            <wp:extent cx="762000" cy="1095375"/>
            <wp:effectExtent l="0" t="0" r="0" b="9525"/>
            <wp:docPr id="40"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78.eps" descr="学科网(www.zxxk.com)--教育资源门户，提供试卷、教案、课件、论文、素材及各类教学资源下载，还有大量而丰富的教学相关资讯！"/>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00" cy="1095375"/>
                    </a:xfrm>
                    <a:prstGeom prst="rect">
                      <a:avLst/>
                    </a:prstGeom>
                    <a:noFill/>
                    <a:ln>
                      <a:noFill/>
                    </a:ln>
                  </pic:spPr>
                </pic:pic>
              </a:graphicData>
            </a:graphic>
          </wp:inline>
        </w:drawing>
      </w:r>
    </w:p>
    <w:p w14:paraId="056B9314" w14:textId="77777777" w:rsidR="00E34779" w:rsidRDefault="00E34779" w:rsidP="00E34779">
      <w:pPr>
        <w:tabs>
          <w:tab w:val="left" w:pos="1621"/>
          <w:tab w:val="left" w:pos="2914"/>
          <w:tab w:val="left" w:pos="3997"/>
          <w:tab w:val="left" w:pos="5074"/>
        </w:tabs>
        <w:spacing w:line="360" w:lineRule="auto"/>
        <w:rPr>
          <w:rFonts w:ascii="宋体" w:hAnsi="宋体" w:hint="eastAsia"/>
          <w:szCs w:val="21"/>
        </w:rPr>
      </w:pPr>
      <w:r>
        <w:rPr>
          <w:rFonts w:ascii="宋体" w:hAnsi="宋体" w:hint="eastAsia"/>
          <w:szCs w:val="21"/>
        </w:rPr>
        <w:t>A.等于月亮到水面的距离                  B.等于水面到水底的距离</w:t>
      </w:r>
    </w:p>
    <w:p w14:paraId="0AF622E3" w14:textId="30496186" w:rsidR="00E34779" w:rsidRDefault="00E34779" w:rsidP="00E34779">
      <w:pPr>
        <w:tabs>
          <w:tab w:val="left" w:pos="1621"/>
          <w:tab w:val="left" w:pos="2914"/>
          <w:tab w:val="left" w:pos="3997"/>
          <w:tab w:val="left" w:pos="5074"/>
        </w:tabs>
        <w:spacing w:line="360" w:lineRule="auto"/>
        <w:rPr>
          <w:rFonts w:ascii="宋体" w:hAnsi="宋体" w:hint="eastAsia"/>
          <w:szCs w:val="21"/>
        </w:rPr>
      </w:pPr>
      <w:r>
        <w:rPr>
          <w:rFonts w:ascii="宋体" w:hAnsi="宋体" w:hint="eastAsia"/>
          <w:szCs w:val="21"/>
        </w:rPr>
        <w:t>C.等于月亮到水底的距离</w:t>
      </w:r>
      <w:r>
        <w:rPr>
          <w:rFonts w:ascii="宋体" w:hAnsi="宋体"/>
          <w:noProof/>
          <w:szCs w:val="21"/>
        </w:rPr>
        <w:drawing>
          <wp:inline distT="0" distB="0" distL="0" distR="0" wp14:anchorId="5E322991" wp14:editId="5CA13A60">
            <wp:extent cx="19050" cy="19050"/>
            <wp:effectExtent l="0" t="0" r="0" b="0"/>
            <wp:docPr id="39"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hint="eastAsia"/>
          <w:szCs w:val="21"/>
        </w:rPr>
        <w:t xml:space="preserve">                  D.等于0</w:t>
      </w:r>
    </w:p>
    <w:p w14:paraId="1FA50FEB" w14:textId="77777777" w:rsidR="00E34779" w:rsidRDefault="00E34779" w:rsidP="00E34779">
      <w:pPr>
        <w:pStyle w:val="aa"/>
        <w:shd w:val="clear" w:color="auto" w:fill="FFFFFF"/>
        <w:spacing w:before="0" w:beforeAutospacing="0" w:after="0" w:afterAutospacing="0" w:line="360" w:lineRule="auto"/>
        <w:rPr>
          <w:rFonts w:ascii="宋体" w:hAnsi="宋体" w:cs="Arial" w:hint="eastAsia"/>
          <w:sz w:val="21"/>
          <w:szCs w:val="21"/>
          <w:lang w:val="en-US" w:eastAsia="zh-CN"/>
        </w:rPr>
      </w:pPr>
      <w:r>
        <w:rPr>
          <w:b/>
        </w:rPr>
        <w:t>4</w:t>
      </w:r>
      <w:r>
        <w:rPr>
          <w:rFonts w:hint="eastAsia"/>
          <w:b/>
        </w:rPr>
        <w:t>．</w:t>
      </w:r>
      <w:r>
        <w:rPr>
          <w:rFonts w:ascii="宋体" w:hAnsi="宋体" w:cs="Arial" w:hint="eastAsia"/>
          <w:sz w:val="21"/>
          <w:szCs w:val="21"/>
          <w:lang w:val="en-US" w:eastAsia="zh-CN"/>
        </w:rPr>
        <w:t>光明是人们祈求的，但有时光也会损害人的视觉和身心健康，成为光污染。下列现象中会造成光污染的是（</w:t>
      </w:r>
      <w:r>
        <w:rPr>
          <w:rFonts w:ascii="宋体" w:hAnsi="宋体" w:cs="Arial" w:hint="eastAsia"/>
          <w:sz w:val="21"/>
          <w:szCs w:val="21"/>
          <w:lang w:val="en-US" w:eastAsia="zh-CN"/>
        </w:rPr>
        <w:t xml:space="preserve">     </w:t>
      </w:r>
      <w:r>
        <w:rPr>
          <w:rFonts w:ascii="宋体" w:hAnsi="宋体" w:cs="Arial" w:hint="eastAsia"/>
          <w:sz w:val="21"/>
          <w:szCs w:val="21"/>
          <w:lang w:val="en-US" w:eastAsia="zh-CN"/>
        </w:rPr>
        <w:t>）</w:t>
      </w:r>
    </w:p>
    <w:p w14:paraId="1A607FB8" w14:textId="77777777" w:rsidR="00E34779" w:rsidRDefault="00E34779" w:rsidP="00E34779">
      <w:pPr>
        <w:widowControl/>
        <w:shd w:val="clear" w:color="auto" w:fill="FFFFFF"/>
        <w:spacing w:line="360" w:lineRule="auto"/>
        <w:jc w:val="left"/>
        <w:rPr>
          <w:rFonts w:ascii="宋体" w:hAnsi="宋体" w:cs="Arial" w:hint="eastAsia"/>
          <w:kern w:val="0"/>
          <w:szCs w:val="21"/>
        </w:rPr>
      </w:pPr>
      <w:r>
        <w:rPr>
          <w:rFonts w:ascii="宋体" w:hAnsi="宋体" w:cs="Arial" w:hint="eastAsia"/>
          <w:kern w:val="0"/>
          <w:szCs w:val="21"/>
        </w:rPr>
        <w:t>A. 汽车车窗玻璃上贴防晒膜          B. 城市建筑大面积安装玻璃幕墙</w:t>
      </w:r>
    </w:p>
    <w:p w14:paraId="0310650D" w14:textId="77777777" w:rsidR="00E34779" w:rsidRDefault="00E34779" w:rsidP="00E34779">
      <w:pPr>
        <w:widowControl/>
        <w:shd w:val="clear" w:color="auto" w:fill="FFFFFF"/>
        <w:spacing w:line="360" w:lineRule="auto"/>
        <w:jc w:val="left"/>
        <w:rPr>
          <w:rFonts w:ascii="宋体" w:hAnsi="宋体" w:cs="Arial" w:hint="eastAsia"/>
          <w:kern w:val="0"/>
          <w:szCs w:val="21"/>
        </w:rPr>
      </w:pPr>
      <w:r>
        <w:rPr>
          <w:rFonts w:ascii="宋体" w:hAnsi="宋体" w:cs="Arial" w:hint="eastAsia"/>
          <w:kern w:val="0"/>
          <w:szCs w:val="21"/>
        </w:rPr>
        <w:t>C. 晚上学习时用护眼台灯            D. 用塑料薄膜建造温室大棚</w:t>
      </w:r>
    </w:p>
    <w:p w14:paraId="270167D6" w14:textId="77777777" w:rsidR="00E34779" w:rsidRDefault="00E34779" w:rsidP="00E34779">
      <w:pPr>
        <w:spacing w:line="360" w:lineRule="auto"/>
        <w:jc w:val="left"/>
        <w:textAlignment w:val="center"/>
        <w:rPr>
          <w:rFonts w:ascii="宋体" w:hAnsi="宋体" w:cs="宋体" w:hint="eastAsia"/>
        </w:rPr>
      </w:pPr>
      <w:r>
        <w:rPr>
          <w:b/>
        </w:rPr>
        <w:t>5</w:t>
      </w:r>
      <w:r>
        <w:rPr>
          <w:rFonts w:hint="eastAsia"/>
          <w:b/>
        </w:rPr>
        <w:t>．</w:t>
      </w:r>
      <w:r>
        <w:rPr>
          <w:rFonts w:hint="eastAsia"/>
        </w:rPr>
        <w:t>（</w:t>
      </w:r>
      <w:r>
        <w:t>2020</w:t>
      </w:r>
      <w:r>
        <w:rPr>
          <w:rFonts w:hint="eastAsia"/>
        </w:rPr>
        <w:t>·温州）</w:t>
      </w:r>
      <w:r>
        <w:rPr>
          <w:rFonts w:ascii="宋体" w:hAnsi="宋体" w:cs="宋体" w:hint="eastAsia"/>
        </w:rPr>
        <w:t>如图所示，在中国象棋棋盘正中央竖立一块垂直于棋盘的平面镜，棋子“象”由甲移到乙，则平面镜中“象”的移动是（　　）</w:t>
      </w:r>
    </w:p>
    <w:p w14:paraId="7BF9347D" w14:textId="7D28798C" w:rsidR="00E34779" w:rsidRDefault="00E34779" w:rsidP="00E34779">
      <w:pPr>
        <w:spacing w:line="360" w:lineRule="auto"/>
        <w:jc w:val="left"/>
        <w:textAlignment w:val="center"/>
        <w:rPr>
          <w:rFonts w:ascii="宋体" w:hAnsi="宋体" w:hint="eastAsia"/>
        </w:rPr>
      </w:pPr>
      <w:r>
        <w:rPr>
          <w:rFonts w:ascii="宋体" w:hAnsi="宋体"/>
          <w:noProof/>
        </w:rPr>
        <w:drawing>
          <wp:inline distT="0" distB="0" distL="0" distR="0" wp14:anchorId="4571874D" wp14:editId="68D98DF9">
            <wp:extent cx="1733550" cy="1266825"/>
            <wp:effectExtent l="0" t="0" r="0" b="9525"/>
            <wp:docPr id="38" name="图片 3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图示&#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3550" cy="1266825"/>
                    </a:xfrm>
                    <a:prstGeom prst="rect">
                      <a:avLst/>
                    </a:prstGeom>
                    <a:noFill/>
                    <a:ln>
                      <a:noFill/>
                    </a:ln>
                  </pic:spPr>
                </pic:pic>
              </a:graphicData>
            </a:graphic>
          </wp:inline>
        </w:drawing>
      </w:r>
    </w:p>
    <w:p w14:paraId="225F95A6" w14:textId="77777777" w:rsidR="00E34779" w:rsidRDefault="00E34779" w:rsidP="00E34779">
      <w:pPr>
        <w:tabs>
          <w:tab w:val="left" w:pos="2010"/>
          <w:tab w:val="left" w:pos="4455"/>
          <w:tab w:val="left" w:pos="6465"/>
        </w:tabs>
        <w:spacing w:line="360" w:lineRule="auto"/>
        <w:jc w:val="left"/>
        <w:textAlignment w:val="center"/>
        <w:rPr>
          <w:rFonts w:ascii="宋体" w:hAnsi="宋体" w:hint="eastAsia"/>
          <w:color w:val="000000"/>
        </w:rPr>
      </w:pPr>
      <w:r>
        <w:rPr>
          <w:rFonts w:ascii="宋体" w:hAnsi="宋体" w:hint="eastAsia"/>
        </w:rPr>
        <w:t xml:space="preserve">A. </w:t>
      </w:r>
      <w:r>
        <w:rPr>
          <w:rFonts w:ascii="宋体" w:hAnsi="宋体" w:cs="宋体" w:hint="eastAsia"/>
        </w:rPr>
        <w:t>由</w:t>
      </w:r>
      <w:r>
        <w:rPr>
          <w:rFonts w:ascii="宋体" w:hAnsi="宋体" w:hint="eastAsia"/>
        </w:rPr>
        <w:t>④</w:t>
      </w:r>
      <w:r>
        <w:rPr>
          <w:rFonts w:ascii="宋体" w:hAnsi="宋体" w:cs="宋体" w:hint="eastAsia"/>
        </w:rPr>
        <w:t>到</w:t>
      </w:r>
      <w:r>
        <w:rPr>
          <w:rFonts w:ascii="宋体" w:hAnsi="宋体" w:hint="eastAsia"/>
        </w:rPr>
        <w:t>②</w:t>
      </w:r>
      <w:r>
        <w:rPr>
          <w:rFonts w:ascii="宋体" w:hAnsi="宋体" w:hint="eastAsia"/>
        </w:rPr>
        <w:tab/>
        <w:t xml:space="preserve">B. </w:t>
      </w:r>
      <w:r>
        <w:rPr>
          <w:rFonts w:ascii="宋体" w:hAnsi="宋体" w:cs="宋体" w:hint="eastAsia"/>
        </w:rPr>
        <w:t>由</w:t>
      </w:r>
      <w:r>
        <w:rPr>
          <w:rFonts w:ascii="宋体" w:hAnsi="宋体" w:hint="eastAsia"/>
        </w:rPr>
        <w:t>③</w:t>
      </w:r>
      <w:r>
        <w:rPr>
          <w:rFonts w:ascii="宋体" w:hAnsi="宋体" w:cs="宋体" w:hint="eastAsia"/>
        </w:rPr>
        <w:t>到</w:t>
      </w:r>
      <w:r>
        <w:rPr>
          <w:rFonts w:ascii="宋体" w:hAnsi="宋体" w:hint="eastAsia"/>
        </w:rPr>
        <w:t>①</w:t>
      </w:r>
      <w:r>
        <w:rPr>
          <w:rFonts w:ascii="宋体" w:hAnsi="宋体" w:hint="eastAsia"/>
        </w:rPr>
        <w:tab/>
        <w:t xml:space="preserve">C. </w:t>
      </w:r>
      <w:r>
        <w:rPr>
          <w:rFonts w:ascii="宋体" w:hAnsi="宋体" w:cs="宋体" w:hint="eastAsia"/>
        </w:rPr>
        <w:t>由</w:t>
      </w:r>
      <w:r>
        <w:rPr>
          <w:rFonts w:ascii="宋体" w:hAnsi="宋体" w:hint="eastAsia"/>
        </w:rPr>
        <w:t>②</w:t>
      </w:r>
      <w:r>
        <w:rPr>
          <w:rFonts w:ascii="宋体" w:hAnsi="宋体" w:cs="宋体" w:hint="eastAsia"/>
        </w:rPr>
        <w:t>到</w:t>
      </w:r>
      <w:r>
        <w:rPr>
          <w:rFonts w:ascii="宋体" w:hAnsi="宋体" w:hint="eastAsia"/>
        </w:rPr>
        <w:t>④</w:t>
      </w:r>
      <w:r>
        <w:rPr>
          <w:rFonts w:ascii="宋体" w:hAnsi="宋体" w:hint="eastAsia"/>
        </w:rPr>
        <w:tab/>
        <w:t xml:space="preserve">D. </w:t>
      </w:r>
      <w:r>
        <w:rPr>
          <w:rFonts w:ascii="宋体" w:hAnsi="宋体" w:cs="宋体" w:hint="eastAsia"/>
        </w:rPr>
        <w:t>由</w:t>
      </w:r>
      <w:r>
        <w:rPr>
          <w:rFonts w:ascii="宋体" w:hAnsi="宋体" w:hint="eastAsia"/>
        </w:rPr>
        <w:t>①</w:t>
      </w:r>
      <w:r>
        <w:rPr>
          <w:rFonts w:ascii="宋体" w:hAnsi="宋体" w:cs="宋体" w:hint="eastAsia"/>
        </w:rPr>
        <w:t>到</w:t>
      </w:r>
      <w:r>
        <w:rPr>
          <w:rFonts w:ascii="宋体" w:hAnsi="宋体" w:hint="eastAsia"/>
        </w:rPr>
        <w:t>③</w:t>
      </w:r>
    </w:p>
    <w:p w14:paraId="47FCCD0F" w14:textId="77777777" w:rsidR="00E34779" w:rsidRDefault="00E34779" w:rsidP="00E34779">
      <w:pPr>
        <w:spacing w:line="360" w:lineRule="auto"/>
        <w:jc w:val="left"/>
        <w:textAlignment w:val="center"/>
        <w:rPr>
          <w:rFonts w:ascii="宋体" w:hAnsi="宋体" w:hint="eastAsia"/>
          <w:color w:val="FF0000"/>
        </w:rPr>
      </w:pPr>
    </w:p>
    <w:p w14:paraId="4853846D" w14:textId="77777777" w:rsidR="00E34779" w:rsidRDefault="00E34779" w:rsidP="00E34779">
      <w:pPr>
        <w:spacing w:line="360" w:lineRule="auto"/>
        <w:jc w:val="left"/>
        <w:textAlignment w:val="center"/>
        <w:rPr>
          <w:rFonts w:ascii="宋体" w:hAnsi="宋体" w:cs="宋体" w:hint="eastAsia"/>
          <w:color w:val="000000"/>
        </w:rPr>
      </w:pPr>
      <w:r>
        <w:rPr>
          <w:b/>
        </w:rPr>
        <w:t>6</w:t>
      </w:r>
      <w:r>
        <w:rPr>
          <w:rFonts w:hint="eastAsia"/>
          <w:b/>
        </w:rPr>
        <w:t>．</w:t>
      </w:r>
      <w:r>
        <w:rPr>
          <w:rFonts w:hint="eastAsia"/>
        </w:rPr>
        <w:t>（</w:t>
      </w:r>
      <w:r>
        <w:t>2020</w:t>
      </w:r>
      <w:r>
        <w:rPr>
          <w:rFonts w:hint="eastAsia"/>
        </w:rPr>
        <w:t>·无锡）</w:t>
      </w:r>
      <w:r>
        <w:rPr>
          <w:rFonts w:ascii="宋体" w:hAnsi="宋体" w:cs="宋体" w:hint="eastAsia"/>
          <w:color w:val="000000"/>
        </w:rPr>
        <w:t>用如图所示的装置探究光的反射规律。纸板由</w:t>
      </w:r>
      <w:r>
        <w:t>E</w:t>
      </w:r>
      <w:r>
        <w:rPr>
          <w:rFonts w:ascii="宋体" w:hAnsi="宋体" w:cs="宋体" w:hint="eastAsia"/>
          <w:color w:val="000000"/>
        </w:rPr>
        <w:t>、</w:t>
      </w:r>
      <w:r>
        <w:t>F</w:t>
      </w:r>
      <w:r>
        <w:rPr>
          <w:rFonts w:ascii="宋体" w:hAnsi="宋体" w:cs="宋体" w:hint="eastAsia"/>
          <w:color w:val="000000"/>
        </w:rPr>
        <w:t>两部分组成，可以绕</w:t>
      </w:r>
      <w:r>
        <w:t>ON</w:t>
      </w:r>
      <w:r>
        <w:rPr>
          <w:rFonts w:ascii="宋体" w:hAnsi="宋体" w:cs="宋体" w:hint="eastAsia"/>
          <w:color w:val="000000"/>
        </w:rPr>
        <w:t>翻折，为了探究反射角与入射角大小的关系，应进行的操作是（　　）</w:t>
      </w:r>
    </w:p>
    <w:p w14:paraId="470C2A7B" w14:textId="584C61D5" w:rsidR="00E34779" w:rsidRDefault="00E34779" w:rsidP="00E34779">
      <w:pPr>
        <w:spacing w:line="360" w:lineRule="auto"/>
        <w:jc w:val="left"/>
        <w:textAlignment w:val="center"/>
        <w:rPr>
          <w:rFonts w:hint="eastAsia"/>
          <w:color w:val="000000"/>
        </w:rPr>
      </w:pPr>
      <w:r>
        <w:rPr>
          <w:rFonts w:ascii="宋体" w:hAnsi="宋体" w:cs="宋体"/>
          <w:noProof/>
          <w:color w:val="000000"/>
        </w:rPr>
        <w:drawing>
          <wp:inline distT="0" distB="0" distL="0" distR="0" wp14:anchorId="2F6076D5" wp14:editId="674189B2">
            <wp:extent cx="1152525" cy="1000125"/>
            <wp:effectExtent l="0" t="0" r="9525" b="9525"/>
            <wp:docPr id="37" name="图片 37"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图示, 示意图&#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52525" cy="1000125"/>
                    </a:xfrm>
                    <a:prstGeom prst="rect">
                      <a:avLst/>
                    </a:prstGeom>
                    <a:noFill/>
                    <a:ln>
                      <a:noFill/>
                    </a:ln>
                  </pic:spPr>
                </pic:pic>
              </a:graphicData>
            </a:graphic>
          </wp:inline>
        </w:drawing>
      </w:r>
    </w:p>
    <w:p w14:paraId="38C68534" w14:textId="77777777" w:rsidR="00E34779" w:rsidRDefault="00E34779" w:rsidP="00E34779">
      <w:pPr>
        <w:tabs>
          <w:tab w:val="left" w:pos="4873"/>
        </w:tabs>
        <w:spacing w:line="360" w:lineRule="auto"/>
        <w:jc w:val="left"/>
        <w:textAlignment w:val="center"/>
        <w:rPr>
          <w:rFonts w:ascii="宋体" w:hAnsi="宋体" w:cs="宋体"/>
        </w:rPr>
      </w:pPr>
      <w:r>
        <w:rPr>
          <w:rFonts w:ascii="宋体" w:hAnsi="宋体" w:cs="宋体" w:hint="eastAsia"/>
        </w:rPr>
        <w:t>A. 改变光线</w:t>
      </w:r>
      <w:r>
        <w:t>AO</w:t>
      </w:r>
      <w:r>
        <w:rPr>
          <w:rFonts w:ascii="宋体" w:hAnsi="宋体" w:cs="宋体" w:hint="eastAsia"/>
        </w:rPr>
        <w:t>与</w:t>
      </w:r>
      <w:r>
        <w:t>ON</w:t>
      </w:r>
      <w:r>
        <w:rPr>
          <w:rFonts w:ascii="宋体" w:hAnsi="宋体" w:cs="宋体" w:hint="eastAsia"/>
        </w:rPr>
        <w:t>的夹角</w:t>
      </w:r>
      <w:r>
        <w:rPr>
          <w:rFonts w:ascii="宋体" w:hAnsi="宋体" w:cs="宋体" w:hint="eastAsia"/>
        </w:rPr>
        <w:tab/>
        <w:t>B. 沿</w:t>
      </w:r>
      <w:r>
        <w:t>ON</w:t>
      </w:r>
      <w:r>
        <w:rPr>
          <w:rFonts w:ascii="宋体" w:hAnsi="宋体" w:cs="宋体" w:hint="eastAsia"/>
        </w:rPr>
        <w:t>向后转动纸板</w:t>
      </w:r>
      <w:r>
        <w:object w:dxaOrig="255" w:dyaOrig="255" w14:anchorId="22BB8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学科网(www.zxxk.com)--教育资源门户，提供试卷、教案、课件、论文、素材以及各类教学资源下载，还有大量而丰富的教学相关资讯！" style="width:12.75pt;height:12.75pt" o:ole="">
            <v:imagedata r:id="rId10" o:title="eqId63db14a5b4334f3ea583c8fb12b0d175"/>
          </v:shape>
          <o:OLEObject Type="Embed" ProgID="Equation.DSMT4" ShapeID="_x0000_i1029" DrawAspect="Content" ObjectID="_1695464739" r:id="rId11"/>
        </w:object>
      </w:r>
    </w:p>
    <w:p w14:paraId="32F0F189" w14:textId="77777777" w:rsidR="00E34779" w:rsidRDefault="00E34779" w:rsidP="00E34779">
      <w:pPr>
        <w:tabs>
          <w:tab w:val="left" w:pos="4873"/>
        </w:tabs>
        <w:spacing w:line="360" w:lineRule="auto"/>
        <w:jc w:val="left"/>
        <w:textAlignment w:val="center"/>
        <w:rPr>
          <w:rFonts w:ascii="宋体" w:hAnsi="宋体" w:cs="宋体" w:hint="eastAsia"/>
        </w:rPr>
      </w:pPr>
      <w:r>
        <w:rPr>
          <w:rFonts w:ascii="宋体" w:hAnsi="宋体" w:cs="宋体" w:hint="eastAsia"/>
        </w:rPr>
        <w:t>C. 改变纸板与平面镜之间的夹角</w:t>
      </w:r>
      <w:r>
        <w:rPr>
          <w:rFonts w:ascii="宋体" w:hAnsi="宋体" w:cs="宋体" w:hint="eastAsia"/>
        </w:rPr>
        <w:tab/>
        <w:t>D. 沿</w:t>
      </w:r>
      <w:r>
        <w:t>ON</w:t>
      </w:r>
      <w:r>
        <w:rPr>
          <w:rFonts w:ascii="宋体" w:hAnsi="宋体" w:cs="宋体" w:hint="eastAsia"/>
        </w:rPr>
        <w:t>向后转动纸板</w:t>
      </w:r>
      <w:r>
        <w:object w:dxaOrig="240" w:dyaOrig="255" w14:anchorId="0EF9607E">
          <v:shape id="_x0000_i1030" type="#_x0000_t75" alt="学科网(www.zxxk.com)--教育资源门户，提供试卷、教案、课件、论文、素材以及各类教学资源下载，还有大量而丰富的教学相关资讯！" style="width:12pt;height:12.75pt" o:ole="">
            <v:imagedata r:id="rId12" o:title="eqId93cbffaa5ae045d6ac45d1e979991c3a"/>
          </v:shape>
          <o:OLEObject Type="Embed" ProgID="Equation.DSMT4" ShapeID="_x0000_i1030" DrawAspect="Content" ObjectID="_1695464740" r:id="rId13"/>
        </w:object>
      </w:r>
    </w:p>
    <w:p w14:paraId="606EDFD9" w14:textId="77777777" w:rsidR="00E34779" w:rsidRDefault="00E34779" w:rsidP="00E34779">
      <w:pPr>
        <w:spacing w:line="360" w:lineRule="auto"/>
        <w:rPr>
          <w:rFonts w:ascii="宋体" w:hAnsi="宋体" w:hint="eastAsia"/>
          <w:szCs w:val="21"/>
        </w:rPr>
      </w:pPr>
      <w:r>
        <w:rPr>
          <w:rFonts w:ascii="宋体" w:hAnsi="宋体" w:hint="eastAsia"/>
          <w:b/>
        </w:rPr>
        <w:t>7．</w:t>
      </w:r>
      <w:r>
        <w:rPr>
          <w:rFonts w:ascii="宋体" w:hAnsi="宋体" w:hint="eastAsia"/>
          <w:szCs w:val="21"/>
        </w:rPr>
        <w:t>在一个空罐的底部中央打一个小孔，再用一片半透明的塑料膜蒙在空罐的口上。将小孔对着烛焰，我们可以看到烛焰在薄膜上呈现的像，下列说法正确的是（　　）</w:t>
      </w:r>
    </w:p>
    <w:p w14:paraId="188E61D3" w14:textId="77777777" w:rsidR="00E34779" w:rsidRDefault="00E34779" w:rsidP="00E34779">
      <w:pPr>
        <w:spacing w:line="360" w:lineRule="auto"/>
        <w:rPr>
          <w:rFonts w:ascii="宋体" w:hAnsi="宋体" w:hint="eastAsia"/>
          <w:szCs w:val="21"/>
        </w:rPr>
      </w:pPr>
      <w:r>
        <w:rPr>
          <w:rFonts w:ascii="宋体" w:hAnsi="宋体" w:hint="eastAsia"/>
          <w:szCs w:val="21"/>
        </w:rPr>
        <w:t>A．该成像原理与日食、月食相同               B．薄膜上呈现的像一定是放大的实像</w:t>
      </w:r>
    </w:p>
    <w:p w14:paraId="294B94E6" w14:textId="77777777" w:rsidR="00E34779" w:rsidRDefault="00E34779" w:rsidP="00E34779">
      <w:pPr>
        <w:spacing w:line="360" w:lineRule="auto"/>
        <w:rPr>
          <w:rFonts w:ascii="宋体" w:hAnsi="宋体" w:hint="eastAsia"/>
          <w:szCs w:val="21"/>
        </w:rPr>
      </w:pPr>
      <w:r>
        <w:rPr>
          <w:rFonts w:ascii="宋体" w:hAnsi="宋体" w:hint="eastAsia"/>
          <w:szCs w:val="21"/>
        </w:rPr>
        <w:t>C．小孔的形状会影响像的形状                 D．薄膜上呈现的像一定是缩小的实像</w:t>
      </w:r>
    </w:p>
    <w:p w14:paraId="539C0CB3" w14:textId="58BD7FFA" w:rsidR="00E34779" w:rsidRDefault="00E34779" w:rsidP="00E34779">
      <w:pPr>
        <w:spacing w:line="360" w:lineRule="auto"/>
        <w:ind w:rightChars="50" w:right="105"/>
        <w:rPr>
          <w:rFonts w:ascii="宋体" w:hAnsi="宋体" w:hint="eastAsia"/>
          <w:szCs w:val="21"/>
        </w:rPr>
      </w:pPr>
      <w:r>
        <w:rPr>
          <w:rFonts w:ascii="宋体" w:hAnsi="宋体" w:hint="eastAsia"/>
          <w:b/>
        </w:rPr>
        <w:t>8．</w:t>
      </w:r>
      <w:r>
        <w:rPr>
          <w:rFonts w:ascii="宋体" w:hAnsi="宋体" w:hint="eastAsia"/>
          <w:szCs w:val="21"/>
        </w:rPr>
        <w:t>如图所</w:t>
      </w:r>
      <w:r>
        <w:rPr>
          <w:rFonts w:ascii="宋体" w:hAnsi="宋体"/>
          <w:noProof/>
          <w:szCs w:val="21"/>
        </w:rPr>
        <w:drawing>
          <wp:inline distT="0" distB="0" distL="0" distR="0" wp14:anchorId="0FF76B5D" wp14:editId="7C36ADFB">
            <wp:extent cx="19050" cy="19050"/>
            <wp:effectExtent l="0" t="0" r="0" b="0"/>
            <wp:docPr id="36"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hint="eastAsia"/>
          <w:szCs w:val="21"/>
        </w:rPr>
        <w:t>示,将平面镜和铅笔竖直放置在水平桌面上,下列说法正确的是(     )</w:t>
      </w:r>
    </w:p>
    <w:p w14:paraId="24A0245E" w14:textId="4673DD1B" w:rsidR="00E34779" w:rsidRDefault="00E34779" w:rsidP="00E34779">
      <w:pPr>
        <w:tabs>
          <w:tab w:val="left" w:pos="1621"/>
          <w:tab w:val="left" w:pos="2914"/>
          <w:tab w:val="left" w:pos="3997"/>
          <w:tab w:val="left" w:pos="5074"/>
        </w:tabs>
        <w:spacing w:line="360" w:lineRule="auto"/>
        <w:rPr>
          <w:rFonts w:ascii="宋体" w:hAnsi="宋体" w:hint="eastAsia"/>
          <w:szCs w:val="21"/>
        </w:rPr>
      </w:pPr>
      <w:r>
        <w:rPr>
          <w:rFonts w:ascii="宋体" w:hAnsi="宋体"/>
          <w:noProof/>
          <w:szCs w:val="21"/>
        </w:rPr>
        <w:drawing>
          <wp:inline distT="0" distB="0" distL="0" distR="0" wp14:anchorId="21DE7AFF" wp14:editId="63581D96">
            <wp:extent cx="1190625" cy="619125"/>
            <wp:effectExtent l="0" t="0" r="9525" b="9525"/>
            <wp:docPr id="35"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N58.eps" descr="学科网(www.zxxk.com)--教育资源门户，提供试卷、教案、课件、论文、素材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90625" cy="619125"/>
                    </a:xfrm>
                    <a:prstGeom prst="rect">
                      <a:avLst/>
                    </a:prstGeom>
                    <a:noFill/>
                    <a:ln>
                      <a:noFill/>
                    </a:ln>
                  </pic:spPr>
                </pic:pic>
              </a:graphicData>
            </a:graphic>
          </wp:inline>
        </w:drawing>
      </w:r>
    </w:p>
    <w:p w14:paraId="2E9FEEDC" w14:textId="77777777" w:rsidR="00E34779" w:rsidRDefault="00E34779" w:rsidP="00E34779">
      <w:pPr>
        <w:tabs>
          <w:tab w:val="left" w:pos="1621"/>
          <w:tab w:val="left" w:pos="2914"/>
          <w:tab w:val="left" w:pos="3997"/>
          <w:tab w:val="left" w:pos="5074"/>
        </w:tabs>
        <w:spacing w:line="360" w:lineRule="auto"/>
        <w:rPr>
          <w:rFonts w:ascii="宋体" w:hAnsi="宋体" w:hint="eastAsia"/>
          <w:szCs w:val="21"/>
        </w:rPr>
      </w:pPr>
      <w:r>
        <w:rPr>
          <w:rFonts w:ascii="宋体" w:hAnsi="宋体" w:hint="eastAsia"/>
          <w:szCs w:val="21"/>
        </w:rPr>
        <w:t>A.铅笔水平向右移动时,它的像将变小</w:t>
      </w:r>
    </w:p>
    <w:p w14:paraId="489B370D" w14:textId="77777777" w:rsidR="00E34779" w:rsidRDefault="00E34779" w:rsidP="00E34779">
      <w:pPr>
        <w:tabs>
          <w:tab w:val="left" w:pos="1621"/>
          <w:tab w:val="left" w:pos="2914"/>
          <w:tab w:val="left" w:pos="3997"/>
          <w:tab w:val="left" w:pos="5074"/>
        </w:tabs>
        <w:spacing w:line="360" w:lineRule="auto"/>
        <w:rPr>
          <w:rFonts w:ascii="宋体" w:hAnsi="宋体" w:hint="eastAsia"/>
          <w:szCs w:val="21"/>
        </w:rPr>
      </w:pPr>
      <w:r>
        <w:rPr>
          <w:rFonts w:ascii="宋体" w:hAnsi="宋体" w:hint="eastAsia"/>
          <w:szCs w:val="21"/>
        </w:rPr>
        <w:t>B.平面镜竖直向上移动时,铅笔的像也将向上移动</w:t>
      </w:r>
    </w:p>
    <w:p w14:paraId="059BD25B" w14:textId="7B359A4E" w:rsidR="00E34779" w:rsidRDefault="00E34779" w:rsidP="00E34779">
      <w:pPr>
        <w:tabs>
          <w:tab w:val="left" w:pos="1621"/>
          <w:tab w:val="left" w:pos="2914"/>
          <w:tab w:val="left" w:pos="3997"/>
          <w:tab w:val="left" w:pos="5074"/>
        </w:tabs>
        <w:spacing w:line="360" w:lineRule="auto"/>
        <w:rPr>
          <w:rFonts w:ascii="宋体" w:hAnsi="宋体" w:hint="eastAsia"/>
          <w:szCs w:val="21"/>
        </w:rPr>
      </w:pPr>
      <w:r>
        <w:rPr>
          <w:rFonts w:ascii="宋体" w:hAnsi="宋体" w:hint="eastAsia"/>
          <w:szCs w:val="21"/>
        </w:rPr>
        <w:t>C.若改用一块较小的平面镜,</w:t>
      </w:r>
      <w:r>
        <w:rPr>
          <w:rFonts w:ascii="宋体" w:hAnsi="宋体"/>
          <w:noProof/>
          <w:szCs w:val="21"/>
        </w:rPr>
        <w:drawing>
          <wp:inline distT="0" distB="0" distL="0" distR="0" wp14:anchorId="6F21428E" wp14:editId="2BAF329E">
            <wp:extent cx="19050" cy="28575"/>
            <wp:effectExtent l="0" t="0" r="19050" b="9525"/>
            <wp:docPr id="34"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卷、教案、课件、论文、素材及各类教学资源下载，还有大量而丰富的教学相关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Pr>
          <w:rFonts w:ascii="宋体" w:hAnsi="宋体" w:hint="eastAsia"/>
          <w:szCs w:val="21"/>
        </w:rPr>
        <w:t>铅笔的像将变小</w:t>
      </w:r>
    </w:p>
    <w:p w14:paraId="45E19E5D" w14:textId="77777777" w:rsidR="00E34779" w:rsidRDefault="00E34779" w:rsidP="00E34779">
      <w:pPr>
        <w:tabs>
          <w:tab w:val="left" w:pos="1621"/>
          <w:tab w:val="left" w:pos="2914"/>
          <w:tab w:val="left" w:pos="3997"/>
          <w:tab w:val="left" w:pos="5074"/>
        </w:tabs>
        <w:spacing w:line="360" w:lineRule="auto"/>
        <w:rPr>
          <w:rFonts w:ascii="宋体" w:hAnsi="宋体" w:hint="eastAsia"/>
          <w:szCs w:val="21"/>
        </w:rPr>
      </w:pPr>
      <w:r>
        <w:rPr>
          <w:rFonts w:ascii="宋体" w:hAnsi="宋体" w:hint="eastAsia"/>
          <w:szCs w:val="21"/>
        </w:rPr>
        <w:t>D.若铅笔按图示箭头方向转过45°,铅笔将与它的像垂直</w:t>
      </w:r>
    </w:p>
    <w:p w14:paraId="7B851D30" w14:textId="77777777" w:rsidR="00E34779" w:rsidRDefault="00E34779" w:rsidP="00E34779">
      <w:pPr>
        <w:spacing w:line="360" w:lineRule="auto"/>
        <w:rPr>
          <w:rFonts w:ascii="宋体" w:hAnsi="宋体" w:hint="eastAsia"/>
          <w:szCs w:val="21"/>
        </w:rPr>
      </w:pPr>
      <w:r>
        <w:rPr>
          <w:rFonts w:ascii="宋体" w:hAnsi="宋体" w:hint="eastAsia"/>
          <w:b/>
        </w:rPr>
        <w:t>9．</w:t>
      </w:r>
      <w:r>
        <w:rPr>
          <w:rFonts w:ascii="宋体" w:hAnsi="宋体" w:hint="eastAsia"/>
          <w:szCs w:val="21"/>
        </w:rPr>
        <w:t>关于平面镜成像特点及其实验探究，下列说法</w:t>
      </w:r>
      <w:r>
        <w:rPr>
          <w:rFonts w:ascii="宋体" w:hAnsi="宋体" w:hint="eastAsia"/>
          <w:szCs w:val="21"/>
          <w:em w:val="dot"/>
        </w:rPr>
        <w:t>不正确</w:t>
      </w:r>
      <w:r>
        <w:rPr>
          <w:rFonts w:ascii="宋体" w:hAnsi="宋体" w:hint="eastAsia"/>
          <w:szCs w:val="21"/>
        </w:rPr>
        <w:t>的是（     ）</w:t>
      </w:r>
    </w:p>
    <w:p w14:paraId="3CBDBE9D" w14:textId="77777777" w:rsidR="00E34779" w:rsidRDefault="00E34779" w:rsidP="00E34779">
      <w:pPr>
        <w:spacing w:line="360" w:lineRule="auto"/>
        <w:rPr>
          <w:rFonts w:ascii="宋体" w:hAnsi="宋体" w:hint="eastAsia"/>
          <w:szCs w:val="21"/>
        </w:rPr>
      </w:pPr>
      <w:r>
        <w:rPr>
          <w:rFonts w:ascii="宋体" w:hAnsi="宋体" w:hint="eastAsia"/>
          <w:szCs w:val="21"/>
        </w:rPr>
        <w:t>A. 物体距平面镜越近所成的像越大</w:t>
      </w:r>
    </w:p>
    <w:p w14:paraId="56465065" w14:textId="77777777" w:rsidR="00E34779" w:rsidRDefault="00E34779" w:rsidP="00E34779">
      <w:pPr>
        <w:spacing w:line="360" w:lineRule="auto"/>
        <w:rPr>
          <w:rFonts w:ascii="宋体" w:hAnsi="宋体" w:hint="eastAsia"/>
          <w:szCs w:val="21"/>
        </w:rPr>
      </w:pPr>
      <w:r>
        <w:rPr>
          <w:rFonts w:ascii="宋体" w:hAnsi="宋体" w:hint="eastAsia"/>
          <w:szCs w:val="21"/>
        </w:rPr>
        <w:t>B. 将蜡烛靠近玻璃板的同时像也将靠近玻璃板</w:t>
      </w:r>
    </w:p>
    <w:p w14:paraId="628717D8" w14:textId="77777777" w:rsidR="00E34779" w:rsidRDefault="00E34779" w:rsidP="00E34779">
      <w:pPr>
        <w:spacing w:line="360" w:lineRule="auto"/>
        <w:rPr>
          <w:rFonts w:ascii="宋体" w:hAnsi="宋体" w:hint="eastAsia"/>
          <w:szCs w:val="21"/>
        </w:rPr>
      </w:pPr>
      <w:r>
        <w:rPr>
          <w:rFonts w:ascii="宋体" w:hAnsi="宋体" w:hint="eastAsia"/>
          <w:szCs w:val="21"/>
        </w:rPr>
        <w:t>C. 做多次实验是为了避免实验结果的偶然性</w:t>
      </w:r>
    </w:p>
    <w:p w14:paraId="73AA9B8C" w14:textId="77777777" w:rsidR="00E34779" w:rsidRDefault="00E34779" w:rsidP="00E34779">
      <w:pPr>
        <w:spacing w:line="360" w:lineRule="auto"/>
        <w:rPr>
          <w:rFonts w:ascii="宋体" w:hAnsi="宋体" w:hint="eastAsia"/>
          <w:szCs w:val="21"/>
        </w:rPr>
      </w:pPr>
      <w:r>
        <w:rPr>
          <w:rFonts w:ascii="宋体" w:hAnsi="宋体" w:hint="eastAsia"/>
          <w:szCs w:val="21"/>
        </w:rPr>
        <w:t>D. 使用光屏是为了探究平面镜所成像的虚实</w:t>
      </w:r>
    </w:p>
    <w:p w14:paraId="731E4124" w14:textId="500630A2" w:rsidR="00E34779" w:rsidRDefault="00E34779" w:rsidP="00E34779">
      <w:pPr>
        <w:pStyle w:val="a7"/>
        <w:spacing w:line="360" w:lineRule="auto"/>
        <w:rPr>
          <w:rFonts w:hAnsi="宋体" w:hint="eastAsia"/>
          <w:color w:val="FFFFFF"/>
        </w:rPr>
      </w:pPr>
      <w:r>
        <w:rPr>
          <w:rFonts w:hint="eastAsia"/>
          <w:b/>
        </w:rPr>
        <w:t>10．</w:t>
      </w:r>
      <w:r>
        <w:rPr>
          <w:rFonts w:hAnsi="宋体" w:hint="eastAsia"/>
        </w:rPr>
        <w:t>右图为观察</w:t>
      </w:r>
      <w:r>
        <w:rPr>
          <w:rFonts w:hAnsi="宋体"/>
          <w:noProof/>
        </w:rPr>
        <w:drawing>
          <wp:inline distT="0" distB="0" distL="0" distR="0" wp14:anchorId="6A032B15" wp14:editId="592A8A3D">
            <wp:extent cx="19050" cy="19050"/>
            <wp:effectExtent l="0" t="0" r="0" b="0"/>
            <wp:docPr id="33"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5" descr="学科网(www.zxxk.com)--教育资源门户，提供试卷、教案、课件、论文、素材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Ansi="宋体" w:hint="eastAsia"/>
        </w:rPr>
        <w:t>微小形变的装置。平面镜M放置在水平桌面上,光源</w:t>
      </w:r>
      <w:r>
        <w:rPr>
          <w:rFonts w:hAnsi="宋体" w:hint="eastAsia"/>
          <w:i/>
        </w:rPr>
        <w:t>S</w:t>
      </w:r>
      <w:r>
        <w:rPr>
          <w:rFonts w:hAnsi="宋体" w:hint="eastAsia"/>
        </w:rPr>
        <w:t>发出一束激光射到镜面上,经反射后在标尺上形成光斑P。若在图示位置用力</w:t>
      </w:r>
      <w:r>
        <w:rPr>
          <w:rFonts w:hAnsi="宋体" w:hint="eastAsia"/>
          <w:i/>
        </w:rPr>
        <w:t>F</w:t>
      </w:r>
      <w:r>
        <w:rPr>
          <w:rFonts w:hAnsi="宋体" w:hint="eastAsia"/>
        </w:rPr>
        <w:t>向下挤压桌面,则(     )</w:t>
      </w:r>
      <w:r>
        <w:rPr>
          <w:rFonts w:hAnsi="宋体" w:hint="eastAsia"/>
          <w:color w:val="FFFFFF"/>
        </w:rPr>
        <w:t>[来源:</w:t>
      </w:r>
      <w:proofErr w:type="gramStart"/>
      <w:r>
        <w:rPr>
          <w:rFonts w:hAnsi="宋体" w:hint="eastAsia"/>
          <w:color w:val="FFFFFF"/>
        </w:rPr>
        <w:t>Z,xx</w:t>
      </w:r>
      <w:proofErr w:type="gramEnd"/>
      <w:r>
        <w:rPr>
          <w:rFonts w:hAnsi="宋体" w:hint="eastAsia"/>
          <w:color w:val="FFFFFF"/>
        </w:rPr>
        <w:t>,k.Com</w:t>
      </w:r>
    </w:p>
    <w:p w14:paraId="6AB608DF" w14:textId="4E60A4FE" w:rsidR="00E34779" w:rsidRDefault="00E34779" w:rsidP="00E34779">
      <w:pPr>
        <w:tabs>
          <w:tab w:val="left" w:pos="1621"/>
          <w:tab w:val="left" w:pos="2914"/>
          <w:tab w:val="left" w:pos="3997"/>
          <w:tab w:val="left" w:pos="5074"/>
        </w:tabs>
        <w:spacing w:line="360" w:lineRule="auto"/>
        <w:rPr>
          <w:rFonts w:ascii="宋体" w:hAnsi="宋体" w:hint="eastAsia"/>
          <w:szCs w:val="21"/>
        </w:rPr>
      </w:pPr>
      <w:r>
        <w:rPr>
          <w:rFonts w:ascii="宋体" w:hAnsi="宋体" w:hint="eastAsia"/>
          <w:color w:val="FFFFFF"/>
          <w:szCs w:val="21"/>
        </w:rPr>
        <w:lastRenderedPageBreak/>
        <w:t>]</w:t>
      </w:r>
      <w:r>
        <w:rPr>
          <w:rFonts w:ascii="宋体" w:hAnsi="宋体" w:hint="eastAsia"/>
          <w:noProof/>
          <w:szCs w:val="21"/>
        </w:rPr>
        <w:t xml:space="preserve"> </w:t>
      </w:r>
      <w:r>
        <w:rPr>
          <w:rFonts w:ascii="宋体" w:hAnsi="宋体"/>
          <w:noProof/>
          <w:szCs w:val="21"/>
        </w:rPr>
        <w:drawing>
          <wp:inline distT="0" distB="0" distL="0" distR="0" wp14:anchorId="1698BB3E" wp14:editId="1892AF6D">
            <wp:extent cx="1466850" cy="876300"/>
            <wp:effectExtent l="0" t="0" r="0" b="0"/>
            <wp:docPr id="32"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Z47.eps" descr="学科网(www.zxxk.com)--教育资源门户，提供试卷、教案、课件、论文、素材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66850" cy="876300"/>
                    </a:xfrm>
                    <a:prstGeom prst="rect">
                      <a:avLst/>
                    </a:prstGeom>
                    <a:noFill/>
                    <a:ln>
                      <a:noFill/>
                    </a:ln>
                  </pic:spPr>
                </pic:pic>
              </a:graphicData>
            </a:graphic>
          </wp:inline>
        </w:drawing>
      </w:r>
    </w:p>
    <w:p w14:paraId="647F4A85" w14:textId="77777777" w:rsidR="00E34779" w:rsidRDefault="00E34779" w:rsidP="00E34779">
      <w:pPr>
        <w:tabs>
          <w:tab w:val="left" w:pos="1621"/>
          <w:tab w:val="left" w:pos="2914"/>
          <w:tab w:val="left" w:pos="3997"/>
          <w:tab w:val="left" w:pos="5074"/>
        </w:tabs>
        <w:spacing w:line="360" w:lineRule="auto"/>
        <w:rPr>
          <w:rFonts w:ascii="宋体" w:hAnsi="宋体" w:hint="eastAsia"/>
          <w:szCs w:val="21"/>
        </w:rPr>
      </w:pPr>
      <w:r>
        <w:rPr>
          <w:rFonts w:ascii="宋体" w:hAnsi="宋体" w:hint="eastAsia"/>
          <w:szCs w:val="21"/>
        </w:rPr>
        <w:t>A.激光束的入射角增大,反射角减小              B.激光束的入射角减小,反射角增大</w:t>
      </w:r>
    </w:p>
    <w:p w14:paraId="025AC5A8" w14:textId="77777777" w:rsidR="00E34779" w:rsidRDefault="00E34779" w:rsidP="00E34779">
      <w:pPr>
        <w:tabs>
          <w:tab w:val="left" w:pos="1621"/>
          <w:tab w:val="left" w:pos="2914"/>
          <w:tab w:val="left" w:pos="3997"/>
          <w:tab w:val="left" w:pos="5074"/>
        </w:tabs>
        <w:spacing w:line="360" w:lineRule="auto"/>
        <w:rPr>
          <w:rFonts w:ascii="宋体" w:hAnsi="宋体" w:hint="eastAsia"/>
          <w:szCs w:val="21"/>
        </w:rPr>
      </w:pPr>
      <w:r>
        <w:rPr>
          <w:rFonts w:ascii="宋体" w:hAnsi="宋体" w:hint="eastAsia"/>
          <w:szCs w:val="21"/>
        </w:rPr>
        <w:t>C.标尺上的光斑右移                           D.标尺上的光斑左移</w:t>
      </w:r>
    </w:p>
    <w:p w14:paraId="6F5D82BD" w14:textId="77777777" w:rsidR="00E34779" w:rsidRDefault="00E34779" w:rsidP="00E34779">
      <w:pPr>
        <w:spacing w:line="360" w:lineRule="auto"/>
        <w:rPr>
          <w:rFonts w:hint="eastAsia"/>
          <w:b/>
          <w:bCs/>
          <w:sz w:val="24"/>
          <w:szCs w:val="24"/>
        </w:rPr>
      </w:pPr>
      <w:r>
        <w:rPr>
          <w:rFonts w:hint="eastAsia"/>
          <w:b/>
          <w:bCs/>
          <w:sz w:val="24"/>
          <w:szCs w:val="24"/>
        </w:rPr>
        <w:t>二、填空题（每空</w:t>
      </w:r>
      <w:r>
        <w:rPr>
          <w:b/>
          <w:bCs/>
          <w:sz w:val="24"/>
          <w:szCs w:val="24"/>
        </w:rPr>
        <w:t>1.5</w:t>
      </w:r>
      <w:r>
        <w:rPr>
          <w:rFonts w:hint="eastAsia"/>
          <w:b/>
          <w:bCs/>
          <w:sz w:val="24"/>
          <w:szCs w:val="24"/>
        </w:rPr>
        <w:t>分，共</w:t>
      </w:r>
      <w:r>
        <w:rPr>
          <w:b/>
          <w:bCs/>
          <w:sz w:val="24"/>
          <w:szCs w:val="24"/>
        </w:rPr>
        <w:t>36</w:t>
      </w:r>
      <w:r>
        <w:rPr>
          <w:rFonts w:hint="eastAsia"/>
          <w:b/>
          <w:bCs/>
          <w:sz w:val="24"/>
          <w:szCs w:val="24"/>
        </w:rPr>
        <w:t>分）</w:t>
      </w:r>
    </w:p>
    <w:p w14:paraId="716D7C27" w14:textId="77777777" w:rsidR="00E34779" w:rsidRDefault="00E34779" w:rsidP="00E34779">
      <w:pPr>
        <w:spacing w:line="360" w:lineRule="auto"/>
        <w:rPr>
          <w:rFonts w:ascii="宋体" w:hAnsi="宋体"/>
        </w:rPr>
      </w:pPr>
      <w:r>
        <w:rPr>
          <w:b/>
        </w:rPr>
        <w:t>11</w:t>
      </w:r>
      <w:r>
        <w:rPr>
          <w:rFonts w:hint="eastAsia"/>
          <w:b/>
        </w:rPr>
        <w:t>．</w:t>
      </w:r>
      <w:r>
        <w:rPr>
          <w:rFonts w:hint="eastAsia"/>
        </w:rPr>
        <w:t>（</w:t>
      </w:r>
      <w:r>
        <w:t>2020</w:t>
      </w:r>
      <w:r>
        <w:rPr>
          <w:rFonts w:hint="eastAsia"/>
        </w:rPr>
        <w:t>·安顺）</w:t>
      </w:r>
      <w:r>
        <w:rPr>
          <w:rFonts w:ascii="宋体" w:hAnsi="宋体" w:hint="eastAsia"/>
          <w:szCs w:val="21"/>
        </w:rPr>
        <w:t>6月21日，在我省大部分地区都有幸看到“日食”这一天文景观。“日食”是由于太阳光沿</w:t>
      </w:r>
      <w:r>
        <w:rPr>
          <w:rFonts w:ascii="宋体" w:hAnsi="宋体" w:hint="eastAsia"/>
          <w:szCs w:val="21"/>
          <w:u w:val="single"/>
        </w:rPr>
        <w:t xml:space="preserve">　  　</w:t>
      </w:r>
      <w:r>
        <w:rPr>
          <w:rFonts w:ascii="宋体" w:hAnsi="宋体" w:hint="eastAsia"/>
          <w:szCs w:val="21"/>
        </w:rPr>
        <w:t>传播的过程中被</w:t>
      </w:r>
      <w:r>
        <w:rPr>
          <w:rFonts w:ascii="宋体" w:hAnsi="宋体" w:hint="eastAsia"/>
          <w:szCs w:val="21"/>
          <w:u w:val="single"/>
        </w:rPr>
        <w:t xml:space="preserve">       </w:t>
      </w:r>
      <w:r>
        <w:rPr>
          <w:rFonts w:ascii="宋体" w:hAnsi="宋体" w:hint="eastAsia"/>
          <w:szCs w:val="21"/>
        </w:rPr>
        <w:t>遮挡形成的。</w:t>
      </w:r>
    </w:p>
    <w:p w14:paraId="1040DFE1" w14:textId="77777777" w:rsidR="00E34779" w:rsidRDefault="00E34779" w:rsidP="00E34779">
      <w:pPr>
        <w:spacing w:line="360" w:lineRule="auto"/>
        <w:jc w:val="left"/>
        <w:textAlignment w:val="center"/>
        <w:rPr>
          <w:rFonts w:ascii="宋体" w:hAnsi="宋体" w:cs="宋体" w:hint="eastAsia"/>
          <w:color w:val="000000"/>
        </w:rPr>
      </w:pPr>
      <w:r>
        <w:rPr>
          <w:b/>
        </w:rPr>
        <w:t>12.</w:t>
      </w:r>
      <w:r>
        <w:t xml:space="preserve"> </w:t>
      </w:r>
      <w:r>
        <w:rPr>
          <w:rFonts w:hint="eastAsia"/>
        </w:rPr>
        <w:t>（</w:t>
      </w:r>
      <w:r>
        <w:t>2020</w:t>
      </w:r>
      <w:r>
        <w:rPr>
          <w:rFonts w:hint="eastAsia"/>
        </w:rPr>
        <w:t>·阜新）</w:t>
      </w:r>
      <w:r>
        <w:rPr>
          <w:rFonts w:ascii="宋体" w:hAnsi="宋体" w:cs="宋体" w:hint="eastAsia"/>
          <w:color w:val="000000"/>
        </w:rPr>
        <w:t>牙医给病人检查牙齿用的是______镜。汽车的后视镜是______镜。</w:t>
      </w:r>
    </w:p>
    <w:p w14:paraId="23D96A05" w14:textId="77777777" w:rsidR="00E34779" w:rsidRDefault="00E34779" w:rsidP="00E34779">
      <w:pPr>
        <w:spacing w:line="360" w:lineRule="auto"/>
        <w:jc w:val="left"/>
        <w:textAlignment w:val="center"/>
        <w:rPr>
          <w:rFonts w:ascii="宋体" w:hAnsi="宋体" w:cs="宋体" w:hint="eastAsia"/>
          <w:color w:val="000000"/>
        </w:rPr>
      </w:pPr>
      <w:r>
        <w:rPr>
          <w:b/>
        </w:rPr>
        <w:t>13</w:t>
      </w:r>
      <w:r>
        <w:rPr>
          <w:rFonts w:hint="eastAsia"/>
          <w:b/>
        </w:rPr>
        <w:t>．</w:t>
      </w:r>
      <w:r>
        <w:rPr>
          <w:rFonts w:hint="eastAsia"/>
        </w:rPr>
        <w:t>（</w:t>
      </w:r>
      <w:r>
        <w:t>2020</w:t>
      </w:r>
      <w:r>
        <w:rPr>
          <w:rFonts w:hint="eastAsia"/>
        </w:rPr>
        <w:t>·聊城）</w:t>
      </w:r>
      <w:r>
        <w:rPr>
          <w:rFonts w:eastAsia="Times New Roman"/>
          <w:color w:val="000000"/>
        </w:rPr>
        <w:t>2020</w:t>
      </w:r>
      <w:r>
        <w:rPr>
          <w:rFonts w:ascii="宋体" w:hAnsi="宋体" w:cs="宋体" w:hint="eastAsia"/>
          <w:color w:val="000000"/>
        </w:rPr>
        <w:t>年</w:t>
      </w:r>
      <w:r>
        <w:rPr>
          <w:rFonts w:eastAsia="Times New Roman"/>
          <w:color w:val="000000"/>
        </w:rPr>
        <w:t>6</w:t>
      </w:r>
      <w:r>
        <w:rPr>
          <w:rFonts w:ascii="宋体" w:hAnsi="宋体" w:cs="宋体" w:hint="eastAsia"/>
          <w:color w:val="000000"/>
        </w:rPr>
        <w:t>月</w:t>
      </w:r>
      <w:r>
        <w:rPr>
          <w:rFonts w:eastAsia="Times New Roman"/>
          <w:color w:val="000000"/>
        </w:rPr>
        <w:t>21</w:t>
      </w:r>
      <w:r>
        <w:rPr>
          <w:rFonts w:ascii="宋体" w:hAnsi="宋体" w:cs="宋体" w:hint="eastAsia"/>
          <w:color w:val="000000"/>
        </w:rPr>
        <w:t>日，在日食发生时，小明看到</w:t>
      </w:r>
      <w:proofErr w:type="gramStart"/>
      <w:r>
        <w:rPr>
          <w:rFonts w:ascii="宋体" w:hAnsi="宋体" w:cs="宋体" w:hint="eastAsia"/>
          <w:color w:val="000000"/>
        </w:rPr>
        <w:t>树荫</w:t>
      </w:r>
      <w:proofErr w:type="gramEnd"/>
      <w:r>
        <w:rPr>
          <w:rFonts w:ascii="宋体" w:hAnsi="宋体" w:cs="宋体" w:hint="eastAsia"/>
          <w:color w:val="000000"/>
        </w:rPr>
        <w:t>下的地面上有图甲所示的光斑，这些光斑是由光的______形成的。观看日食不能用眼睛直接对着太阳，如果没有专用的太阳滤镜，比较简易的做法是用一盆滴有墨水的水来观看（如图乙所示），太阳在水中的像是由光的______形成的。</w:t>
      </w:r>
    </w:p>
    <w:p w14:paraId="66C50CE4" w14:textId="7873C2D8" w:rsidR="00E34779" w:rsidRDefault="00E34779" w:rsidP="00E34779">
      <w:pPr>
        <w:spacing w:line="360" w:lineRule="auto"/>
        <w:jc w:val="left"/>
        <w:textAlignment w:val="center"/>
        <w:rPr>
          <w:rFonts w:hint="eastAsia"/>
          <w:color w:val="000000"/>
        </w:rPr>
      </w:pPr>
      <w:r>
        <w:rPr>
          <w:rFonts w:ascii="宋体" w:hAnsi="宋体" w:cs="宋体"/>
          <w:noProof/>
          <w:color w:val="000000"/>
        </w:rPr>
        <w:drawing>
          <wp:inline distT="0" distB="0" distL="0" distR="0" wp14:anchorId="7C54019A" wp14:editId="45F8E4F1">
            <wp:extent cx="2590800" cy="1323975"/>
            <wp:effectExtent l="0" t="0" r="0" b="9525"/>
            <wp:docPr id="31" name="图片 3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卡通人物&#10;&#10;中度可信度描述已自动生成"/>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90800" cy="1323975"/>
                    </a:xfrm>
                    <a:prstGeom prst="rect">
                      <a:avLst/>
                    </a:prstGeom>
                    <a:noFill/>
                    <a:ln>
                      <a:noFill/>
                    </a:ln>
                  </pic:spPr>
                </pic:pic>
              </a:graphicData>
            </a:graphic>
          </wp:inline>
        </w:drawing>
      </w:r>
    </w:p>
    <w:p w14:paraId="308C872E" w14:textId="606855A0" w:rsidR="00E34779" w:rsidRDefault="00E34779" w:rsidP="00E34779">
      <w:pPr>
        <w:spacing w:line="360" w:lineRule="auto"/>
      </w:pPr>
      <w:r>
        <w:rPr>
          <w:b/>
        </w:rPr>
        <w:t>14</w:t>
      </w:r>
      <w:r>
        <w:rPr>
          <w:rFonts w:hint="eastAsia"/>
          <w:b/>
        </w:rPr>
        <w:t>．</w:t>
      </w:r>
      <w:r>
        <w:rPr>
          <w:rFonts w:hint="eastAsia"/>
        </w:rPr>
        <w:t>（</w:t>
      </w:r>
      <w:r>
        <w:t>2020</w:t>
      </w:r>
      <w:r>
        <w:rPr>
          <w:rFonts w:hint="eastAsia"/>
        </w:rPr>
        <w:t>·扬州）</w:t>
      </w:r>
      <w:r>
        <w:rPr>
          <w:rFonts w:eastAsia="新宋体" w:hint="eastAsia"/>
          <w:szCs w:val="21"/>
        </w:rPr>
        <w:t>唐代高</w:t>
      </w:r>
      <w:proofErr w:type="gramStart"/>
      <w:r>
        <w:rPr>
          <w:rFonts w:eastAsia="新宋体" w:hint="eastAsia"/>
          <w:szCs w:val="21"/>
        </w:rPr>
        <w:t>骈</w:t>
      </w:r>
      <w:proofErr w:type="gramEnd"/>
      <w:r>
        <w:rPr>
          <w:rFonts w:eastAsia="新宋体" w:hint="eastAsia"/>
          <w:szCs w:val="21"/>
        </w:rPr>
        <w:t>的诗句“绿树浓阴夏日长，楼台倒影入池塘。”中蕴含着一些物理知识：看到“绿树”是树叶</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（填“反射”、“折射”或“吸收”）绿光；“倒影”是正立、</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（填“放大”、“缩小”或“等大”）的</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noProof/>
          <w:szCs w:val="21"/>
        </w:rPr>
        <w:drawing>
          <wp:inline distT="0" distB="0" distL="0" distR="0" wp14:anchorId="3DCE671C" wp14:editId="0ED01954">
            <wp:extent cx="257175" cy="257175"/>
            <wp:effectExtent l="0" t="0" r="9525"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szCs w:val="21"/>
        </w:rPr>
        <w:t>像。</w:t>
      </w:r>
    </w:p>
    <w:p w14:paraId="1A2ACF52" w14:textId="77777777" w:rsidR="00E34779" w:rsidRDefault="00E34779" w:rsidP="00E34779">
      <w:pPr>
        <w:pStyle w:val="Normal18"/>
        <w:snapToGrid w:val="0"/>
        <w:spacing w:line="360" w:lineRule="auto"/>
        <w:rPr>
          <w:rFonts w:ascii="宋体" w:hAnsi="宋体" w:cs="宋体"/>
          <w:color w:val="000000"/>
        </w:rPr>
      </w:pPr>
      <w:r>
        <w:rPr>
          <w:b/>
        </w:rPr>
        <w:t>15</w:t>
      </w:r>
      <w:r>
        <w:rPr>
          <w:rFonts w:hint="eastAsia"/>
          <w:b/>
        </w:rPr>
        <w:t>．</w:t>
      </w:r>
      <w:r>
        <w:rPr>
          <w:rFonts w:hint="eastAsia"/>
        </w:rPr>
        <w:t>（</w:t>
      </w:r>
      <w:r>
        <w:t>2020</w:t>
      </w:r>
      <w:r>
        <w:rPr>
          <w:rFonts w:hint="eastAsia"/>
        </w:rPr>
        <w:t>·荆门）</w:t>
      </w:r>
      <w:r>
        <w:rPr>
          <w:rFonts w:ascii="宋体" w:hAnsi="宋体" w:cs="宋体" w:hint="eastAsia"/>
          <w:color w:val="000000"/>
        </w:rPr>
        <w:t>小</w:t>
      </w:r>
      <w:proofErr w:type="gramStart"/>
      <w:r>
        <w:rPr>
          <w:rFonts w:ascii="宋体" w:hAnsi="宋体" w:cs="宋体" w:hint="eastAsia"/>
          <w:color w:val="000000"/>
        </w:rPr>
        <w:t>蓓</w:t>
      </w:r>
      <w:proofErr w:type="gramEnd"/>
      <w:r>
        <w:rPr>
          <w:rFonts w:ascii="宋体" w:hAnsi="宋体" w:cs="宋体" w:hint="eastAsia"/>
          <w:color w:val="000000"/>
        </w:rPr>
        <w:t>同学上学前走向穿衣镜整理校服，她在不断靠近镜子的过程中，所成______（</w:t>
      </w:r>
      <w:r>
        <w:rPr>
          <w:rFonts w:ascii="Times New Roman" w:eastAsia="Times New Roman" w:hAnsi="Times New Roman"/>
          <w:color w:val="000000"/>
        </w:rPr>
        <w:t xml:space="preserve"> </w:t>
      </w:r>
      <w:r>
        <w:rPr>
          <w:rFonts w:ascii="宋体" w:hAnsi="宋体" w:cs="宋体" w:hint="eastAsia"/>
          <w:color w:val="000000"/>
        </w:rPr>
        <w:t>选填“实”或“虚”）像的大小______（选填</w:t>
      </w:r>
      <w:r>
        <w:rPr>
          <w:rFonts w:ascii="Times New Roman" w:eastAsia="Times New Roman" w:hAnsi="Times New Roman"/>
          <w:color w:val="000000"/>
        </w:rPr>
        <w:t xml:space="preserve"> </w:t>
      </w:r>
      <w:r>
        <w:rPr>
          <w:rFonts w:ascii="宋体" w:hAnsi="宋体" w:cs="宋体" w:hint="eastAsia"/>
          <w:color w:val="000000"/>
        </w:rPr>
        <w:t>“变大”、“变小”或“不变”）。</w:t>
      </w:r>
    </w:p>
    <w:p w14:paraId="77604DEF" w14:textId="77777777" w:rsidR="00E34779" w:rsidRDefault="00E34779" w:rsidP="00E34779">
      <w:pPr>
        <w:spacing w:line="360" w:lineRule="auto"/>
        <w:ind w:left="274" w:hangingChars="130" w:hanging="274"/>
        <w:rPr>
          <w:rFonts w:ascii="宋体" w:hAnsi="宋体" w:hint="eastAsia"/>
          <w:szCs w:val="21"/>
        </w:rPr>
      </w:pPr>
      <w:r>
        <w:rPr>
          <w:b/>
        </w:rPr>
        <w:t>16.</w:t>
      </w:r>
      <w:r>
        <w:rPr>
          <w:rFonts w:ascii="宋体" w:hAnsi="宋体" w:hint="eastAsia"/>
          <w:szCs w:val="21"/>
        </w:rPr>
        <w:t xml:space="preserve"> 如图所示，早晨的太阳光与水平方向成30°角射到</w:t>
      </w:r>
      <w:proofErr w:type="gramStart"/>
      <w:r>
        <w:rPr>
          <w:rFonts w:ascii="宋体" w:hAnsi="宋体" w:hint="eastAsia"/>
          <w:szCs w:val="21"/>
        </w:rPr>
        <w:t>一</w:t>
      </w:r>
      <w:proofErr w:type="gramEnd"/>
      <w:r>
        <w:rPr>
          <w:rFonts w:ascii="宋体" w:hAnsi="宋体" w:hint="eastAsia"/>
          <w:szCs w:val="21"/>
        </w:rPr>
        <w:t>水平放置的平面镜上，经镜面反射后，反射角</w:t>
      </w:r>
    </w:p>
    <w:p w14:paraId="449ABF29" w14:textId="77777777" w:rsidR="00E34779" w:rsidRDefault="00E34779" w:rsidP="00E34779">
      <w:pPr>
        <w:spacing w:line="360" w:lineRule="auto"/>
        <w:ind w:left="273" w:hangingChars="130" w:hanging="273"/>
        <w:rPr>
          <w:rFonts w:ascii="宋体" w:hAnsi="宋体" w:hint="eastAsia"/>
          <w:szCs w:val="21"/>
        </w:rPr>
      </w:pPr>
      <w:r>
        <w:rPr>
          <w:rFonts w:ascii="宋体" w:hAnsi="宋体" w:hint="eastAsia"/>
          <w:szCs w:val="21"/>
        </w:rPr>
        <w:t>为</w:t>
      </w:r>
      <w:r>
        <w:rPr>
          <w:rFonts w:ascii="宋体" w:hAnsi="宋体" w:hint="eastAsia"/>
          <w:szCs w:val="21"/>
          <w:u w:val="single"/>
        </w:rPr>
        <w:t xml:space="preserve">　   　</w:t>
      </w:r>
      <w:r>
        <w:rPr>
          <w:rFonts w:ascii="宋体" w:hAnsi="宋体" w:hint="eastAsia"/>
          <w:szCs w:val="21"/>
        </w:rPr>
        <w:t>，随着时间的推移，从早晨到中午，反射角将</w:t>
      </w:r>
      <w:r>
        <w:rPr>
          <w:rFonts w:ascii="宋体" w:hAnsi="宋体" w:hint="eastAsia"/>
          <w:szCs w:val="21"/>
          <w:u w:val="single"/>
        </w:rPr>
        <w:t xml:space="preserve">　   　</w:t>
      </w:r>
      <w:r>
        <w:rPr>
          <w:rFonts w:ascii="宋体" w:hAnsi="宋体" w:hint="eastAsia"/>
          <w:szCs w:val="21"/>
        </w:rPr>
        <w:t>（填“增大”、“不变”或“减小”）。</w:t>
      </w:r>
    </w:p>
    <w:p w14:paraId="7FA4731D" w14:textId="3ECCCC24" w:rsidR="00E34779" w:rsidRDefault="00E34779" w:rsidP="00E34779">
      <w:pPr>
        <w:spacing w:line="360" w:lineRule="auto"/>
        <w:ind w:leftChars="130" w:left="273"/>
        <w:rPr>
          <w:rFonts w:ascii="宋体" w:hAnsi="宋体" w:hint="eastAsia"/>
          <w:szCs w:val="21"/>
        </w:rPr>
      </w:pPr>
      <w:r>
        <w:rPr>
          <w:rFonts w:ascii="宋体" w:hAnsi="宋体"/>
          <w:noProof/>
          <w:szCs w:val="21"/>
        </w:rPr>
        <w:drawing>
          <wp:inline distT="0" distB="0" distL="0" distR="0" wp14:anchorId="325661E2" wp14:editId="35EC2178">
            <wp:extent cx="1247775" cy="638175"/>
            <wp:effectExtent l="0" t="0" r="9525" b="9525"/>
            <wp:docPr id="29"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47775" cy="638175"/>
                    </a:xfrm>
                    <a:prstGeom prst="rect">
                      <a:avLst/>
                    </a:prstGeom>
                    <a:noFill/>
                    <a:ln>
                      <a:noFill/>
                    </a:ln>
                  </pic:spPr>
                </pic:pic>
              </a:graphicData>
            </a:graphic>
          </wp:inline>
        </w:drawing>
      </w:r>
    </w:p>
    <w:p w14:paraId="62E11CF7" w14:textId="77777777" w:rsidR="00E34779" w:rsidRDefault="00E34779" w:rsidP="00E34779">
      <w:pPr>
        <w:spacing w:line="360" w:lineRule="auto"/>
        <w:rPr>
          <w:rFonts w:ascii="宋体" w:hAnsi="宋体" w:hint="eastAsia"/>
          <w:szCs w:val="21"/>
        </w:rPr>
      </w:pPr>
      <w:r>
        <w:rPr>
          <w:b/>
        </w:rPr>
        <w:lastRenderedPageBreak/>
        <w:t>17.</w:t>
      </w:r>
      <w:r>
        <w:rPr>
          <w:rFonts w:ascii="宋体" w:hAnsi="宋体" w:hint="eastAsia"/>
          <w:szCs w:val="21"/>
        </w:rPr>
        <w:t xml:space="preserve"> </w:t>
      </w:r>
      <w:r>
        <w:rPr>
          <w:rFonts w:ascii="宋体" w:hAnsi="宋体" w:hint="eastAsia"/>
          <w:szCs w:val="21"/>
        </w:rPr>
        <w:tab/>
        <w:t>为解决高楼灭火难题，军工转民用“导弹灭火”技术试验成功。如图，发射架上有三只眼“可见光”“红外线”和“激光”，当高楼内有烟雾火源不明时，可用</w:t>
      </w:r>
      <w:r>
        <w:rPr>
          <w:rFonts w:ascii="宋体" w:hAnsi="宋体" w:hint="eastAsia"/>
          <w:szCs w:val="21"/>
          <w:u w:val="single"/>
        </w:rPr>
        <w:t xml:space="preserve">         </w:t>
      </w:r>
      <w:r>
        <w:rPr>
          <w:rFonts w:ascii="宋体" w:hAnsi="宋体" w:hint="eastAsia"/>
          <w:szCs w:val="21"/>
        </w:rPr>
        <w:t>发现火源可用_</w:t>
      </w:r>
      <w:r>
        <w:rPr>
          <w:rFonts w:ascii="宋体" w:hAnsi="宋体" w:hint="eastAsia"/>
          <w:szCs w:val="21"/>
          <w:u w:val="single"/>
        </w:rPr>
        <w:t xml:space="preserve">       </w:t>
      </w:r>
      <w:r>
        <w:rPr>
          <w:rFonts w:ascii="宋体" w:hAnsi="宋体" w:hint="eastAsia"/>
          <w:szCs w:val="21"/>
        </w:rPr>
        <w:t>精确测量火源距离。(选填“可见光”“红外线”或“激光”)。</w:t>
      </w:r>
    </w:p>
    <w:p w14:paraId="71210C44" w14:textId="7C3455D3" w:rsidR="00E34779" w:rsidRDefault="00E34779" w:rsidP="00E34779">
      <w:pPr>
        <w:spacing w:line="360" w:lineRule="auto"/>
        <w:rPr>
          <w:rFonts w:ascii="宋体" w:hAnsi="宋体" w:hint="eastAsia"/>
          <w:noProof/>
          <w:szCs w:val="21"/>
        </w:rPr>
      </w:pPr>
      <w:r>
        <w:rPr>
          <w:rFonts w:ascii="宋体" w:hAnsi="宋体"/>
          <w:noProof/>
          <w:szCs w:val="21"/>
        </w:rPr>
        <w:drawing>
          <wp:inline distT="0" distB="0" distL="0" distR="0" wp14:anchorId="36F5E43C" wp14:editId="22178ACB">
            <wp:extent cx="1343025" cy="952500"/>
            <wp:effectExtent l="0" t="0" r="9525" b="0"/>
            <wp:docPr id="28" name="图片 28" descr="路上的卡车&#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路上的卡车&#10;&#10;描述已自动生成"/>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43025" cy="952500"/>
                    </a:xfrm>
                    <a:prstGeom prst="rect">
                      <a:avLst/>
                    </a:prstGeom>
                    <a:noFill/>
                    <a:ln>
                      <a:noFill/>
                    </a:ln>
                  </pic:spPr>
                </pic:pic>
              </a:graphicData>
            </a:graphic>
          </wp:inline>
        </w:drawing>
      </w:r>
    </w:p>
    <w:p w14:paraId="1BE0730F" w14:textId="77777777" w:rsidR="00E34779" w:rsidRDefault="00E34779" w:rsidP="00E34779">
      <w:pPr>
        <w:spacing w:line="360" w:lineRule="auto"/>
        <w:rPr>
          <w:rFonts w:ascii="宋体" w:hAnsi="宋体" w:hint="eastAsia"/>
        </w:rPr>
      </w:pPr>
      <w:r>
        <w:rPr>
          <w:b/>
        </w:rPr>
        <w:t>18</w:t>
      </w:r>
      <w:r>
        <w:rPr>
          <w:rFonts w:hint="eastAsia"/>
          <w:b/>
        </w:rPr>
        <w:t>．</w:t>
      </w:r>
      <w:r>
        <w:rPr>
          <w:rFonts w:hint="eastAsia"/>
        </w:rPr>
        <w:t>（</w:t>
      </w:r>
      <w:r>
        <w:t>2020</w:t>
      </w:r>
      <w:r>
        <w:rPr>
          <w:rFonts w:hint="eastAsia"/>
        </w:rPr>
        <w:t>·长沙）</w:t>
      </w:r>
      <w:r>
        <w:rPr>
          <w:rFonts w:ascii="宋体" w:hAnsi="宋体" w:hint="eastAsia"/>
          <w:szCs w:val="21"/>
        </w:rPr>
        <w:t>如图甲是小英同学探究平面镜成像特点的实验装置图：</w:t>
      </w:r>
    </w:p>
    <w:p w14:paraId="0CAABEB9" w14:textId="77777777" w:rsidR="00E34779" w:rsidRDefault="00E34779" w:rsidP="00E34779">
      <w:pPr>
        <w:spacing w:line="360" w:lineRule="auto"/>
        <w:rPr>
          <w:rFonts w:ascii="宋体" w:hAnsi="宋体" w:hint="eastAsia"/>
        </w:rPr>
      </w:pPr>
      <w:r>
        <w:rPr>
          <w:rFonts w:ascii="宋体" w:hAnsi="宋体" w:hint="eastAsia"/>
          <w:szCs w:val="21"/>
        </w:rPr>
        <w:t>（1）为了观察到蜡烛清晰的，该实验应在亮度较</w:t>
      </w:r>
      <w:r>
        <w:rPr>
          <w:rFonts w:ascii="宋体" w:hAnsi="宋体" w:hint="eastAsia"/>
          <w:szCs w:val="21"/>
          <w:u w:val="single"/>
        </w:rPr>
        <w:t xml:space="preserve">　   　</w:t>
      </w:r>
      <w:r>
        <w:rPr>
          <w:rFonts w:ascii="宋体" w:hAnsi="宋体" w:hint="eastAsia"/>
          <w:szCs w:val="21"/>
        </w:rPr>
        <w:t>的环境中进行；</w:t>
      </w:r>
    </w:p>
    <w:p w14:paraId="0D63827F" w14:textId="77777777" w:rsidR="00E34779" w:rsidRDefault="00E34779" w:rsidP="00E34779">
      <w:pPr>
        <w:spacing w:line="360" w:lineRule="auto"/>
        <w:rPr>
          <w:rFonts w:ascii="宋体" w:hAnsi="宋体" w:hint="eastAsia"/>
        </w:rPr>
      </w:pPr>
      <w:r>
        <w:rPr>
          <w:rFonts w:ascii="宋体" w:hAnsi="宋体" w:hint="eastAsia"/>
          <w:szCs w:val="21"/>
        </w:rPr>
        <w:t>（2）小英</w:t>
      </w:r>
      <w:proofErr w:type="gramStart"/>
      <w:r>
        <w:rPr>
          <w:rFonts w:ascii="宋体" w:hAnsi="宋体" w:hint="eastAsia"/>
          <w:szCs w:val="21"/>
        </w:rPr>
        <w:t>在坐</w:t>
      </w:r>
      <w:proofErr w:type="gramEnd"/>
      <w:r>
        <w:rPr>
          <w:rFonts w:ascii="宋体" w:hAnsi="宋体" w:hint="eastAsia"/>
          <w:szCs w:val="21"/>
        </w:rPr>
        <w:t>标纸上的实验记录如图乙所示，经过分析可知：蜡烛的像到平面镜的距离</w:t>
      </w:r>
      <w:r>
        <w:rPr>
          <w:rFonts w:ascii="宋体" w:hAnsi="宋体" w:hint="eastAsia"/>
          <w:szCs w:val="21"/>
          <w:u w:val="single"/>
        </w:rPr>
        <w:t xml:space="preserve">　   </w:t>
      </w:r>
      <w:r>
        <w:rPr>
          <w:rFonts w:ascii="宋体" w:hAnsi="宋体" w:hint="eastAsia"/>
          <w:szCs w:val="21"/>
        </w:rPr>
        <w:t>蜡烛到平面镜的距离。</w:t>
      </w:r>
    </w:p>
    <w:p w14:paraId="3D91F9F5" w14:textId="5E8FC258" w:rsidR="00E34779" w:rsidRDefault="00E34779" w:rsidP="00E34779">
      <w:pPr>
        <w:spacing w:line="360" w:lineRule="auto"/>
        <w:rPr>
          <w:rFonts w:ascii="宋体" w:hAnsi="宋体" w:hint="eastAsia"/>
        </w:rPr>
      </w:pPr>
      <w:r>
        <w:rPr>
          <w:rFonts w:ascii="宋体" w:hAnsi="宋体"/>
          <w:noProof/>
        </w:rPr>
        <w:drawing>
          <wp:inline distT="0" distB="0" distL="0" distR="0" wp14:anchorId="12419011" wp14:editId="453A099E">
            <wp:extent cx="4619625" cy="1209675"/>
            <wp:effectExtent l="0" t="0" r="9525" b="9525"/>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 "/>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19625" cy="1209675"/>
                    </a:xfrm>
                    <a:prstGeom prst="rect">
                      <a:avLst/>
                    </a:prstGeom>
                    <a:noFill/>
                    <a:ln>
                      <a:noFill/>
                    </a:ln>
                  </pic:spPr>
                </pic:pic>
              </a:graphicData>
            </a:graphic>
          </wp:inline>
        </w:drawing>
      </w:r>
    </w:p>
    <w:p w14:paraId="242F1235" w14:textId="77777777" w:rsidR="00E34779" w:rsidRDefault="00E34779" w:rsidP="00E34779">
      <w:pPr>
        <w:spacing w:line="360" w:lineRule="auto"/>
        <w:rPr>
          <w:rFonts w:ascii="宋体" w:hAnsi="宋体" w:cs="Arial" w:hint="eastAsia"/>
          <w:kern w:val="0"/>
          <w:szCs w:val="21"/>
          <w:shd w:val="clear" w:color="auto" w:fill="FFFFFF"/>
        </w:rPr>
      </w:pPr>
      <w:r>
        <w:rPr>
          <w:b/>
        </w:rPr>
        <w:t>19</w:t>
      </w:r>
      <w:r>
        <w:rPr>
          <w:rFonts w:hint="eastAsia"/>
          <w:b/>
        </w:rPr>
        <w:t>．</w:t>
      </w:r>
      <w:r>
        <w:rPr>
          <w:rFonts w:ascii="宋体" w:hAnsi="宋体" w:cs="Arial" w:hint="eastAsia"/>
          <w:kern w:val="0"/>
          <w:szCs w:val="21"/>
          <w:shd w:val="clear" w:color="auto" w:fill="FFFFFF"/>
        </w:rPr>
        <w:t>某校研究性学习小组同学进行一组光的直线传播的综合实践活动.</w:t>
      </w:r>
    </w:p>
    <w:p w14:paraId="3CDA4BCD" w14:textId="5278F9E2" w:rsidR="00E34779" w:rsidRDefault="00E34779" w:rsidP="00E34779">
      <w:pPr>
        <w:spacing w:line="360" w:lineRule="auto"/>
        <w:rPr>
          <w:rFonts w:ascii="宋体" w:hAnsi="宋体" w:cs="Arial" w:hint="eastAsia"/>
          <w:kern w:val="0"/>
          <w:szCs w:val="21"/>
        </w:rPr>
      </w:pPr>
      <w:r>
        <w:rPr>
          <w:rFonts w:ascii="宋体" w:hAnsi="宋体" w:cs="宋体"/>
          <w:noProof/>
          <w:kern w:val="0"/>
          <w:szCs w:val="21"/>
        </w:rPr>
        <w:drawing>
          <wp:inline distT="0" distB="0" distL="0" distR="0" wp14:anchorId="78408D7A" wp14:editId="5BCFEB0B">
            <wp:extent cx="3714750" cy="1323975"/>
            <wp:effectExtent l="0" t="0" r="0" b="9525"/>
            <wp:docPr id="26" name="图片 26" descr="https://solar.fbcontent.cn/api/apolo-images/15696703cacc4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https://solar.fbcontent.cn/api/apolo-images/15696703cacc493.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14750" cy="1323975"/>
                    </a:xfrm>
                    <a:prstGeom prst="rect">
                      <a:avLst/>
                    </a:prstGeom>
                    <a:noFill/>
                    <a:ln>
                      <a:noFill/>
                    </a:ln>
                  </pic:spPr>
                </pic:pic>
              </a:graphicData>
            </a:graphic>
          </wp:inline>
        </w:drawing>
      </w:r>
    </w:p>
    <w:p w14:paraId="1D9ADB6E" w14:textId="77777777" w:rsidR="00E34779" w:rsidRDefault="00E34779" w:rsidP="00E34779">
      <w:pPr>
        <w:spacing w:line="360" w:lineRule="auto"/>
        <w:rPr>
          <w:rFonts w:ascii="宋体" w:hAnsi="宋体" w:cs="Arial" w:hint="eastAsia"/>
          <w:kern w:val="0"/>
          <w:szCs w:val="21"/>
        </w:rPr>
      </w:pPr>
      <w:r>
        <w:rPr>
          <w:rFonts w:ascii="宋体" w:hAnsi="宋体" w:cs="Arial" w:hint="eastAsia"/>
          <w:kern w:val="0"/>
          <w:szCs w:val="21"/>
          <w:shd w:val="clear" w:color="auto" w:fill="FFFFFF"/>
        </w:rPr>
        <w:t>(1)如图甲通过三个小孔去观察烛焰,若要看到烛焰,应满足的条件是</w:t>
      </w:r>
      <w:r>
        <w:rPr>
          <w:rFonts w:ascii="宋体" w:hAnsi="宋体" w:cs="Arial" w:hint="eastAsia"/>
          <w:kern w:val="0"/>
          <w:szCs w:val="21"/>
          <w:u w:val="single"/>
          <w:shd w:val="clear" w:color="auto" w:fill="FFFFFF"/>
        </w:rPr>
        <w:t xml:space="preserve">                         </w:t>
      </w:r>
      <w:r>
        <w:rPr>
          <w:rFonts w:ascii="宋体" w:hAnsi="宋体" w:cs="Arial" w:hint="eastAsia"/>
          <w:kern w:val="0"/>
          <w:szCs w:val="21"/>
          <w:shd w:val="clear" w:color="auto" w:fill="FFFFFF"/>
        </w:rPr>
        <w:t>；</w:t>
      </w:r>
    </w:p>
    <w:p w14:paraId="58E0CA46" w14:textId="77777777" w:rsidR="00E34779" w:rsidRDefault="00E34779" w:rsidP="00E34779">
      <w:pPr>
        <w:spacing w:line="360" w:lineRule="auto"/>
        <w:rPr>
          <w:rFonts w:ascii="宋体" w:hAnsi="宋体" w:cs="宋体" w:hint="eastAsia"/>
          <w:kern w:val="0"/>
          <w:szCs w:val="21"/>
        </w:rPr>
      </w:pPr>
      <w:r>
        <w:rPr>
          <w:rFonts w:ascii="宋体" w:hAnsi="宋体" w:cs="Arial" w:hint="eastAsia"/>
          <w:kern w:val="0"/>
          <w:szCs w:val="21"/>
          <w:shd w:val="clear" w:color="auto" w:fill="FFFFFF"/>
        </w:rPr>
        <w:t>(2)如图乙所示是用易拉罐做的简易针孔照相机,利用它观察窗外景物时,人的眼睛对着</w:t>
      </w:r>
      <w:r>
        <w:rPr>
          <w:rFonts w:ascii="宋体" w:hAnsi="宋体" w:cs="宋体" w:hint="eastAsia"/>
          <w:kern w:val="0"/>
          <w:szCs w:val="21"/>
          <w:u w:val="single"/>
        </w:rPr>
        <w:t xml:space="preserve">      </w:t>
      </w:r>
      <w:r>
        <w:rPr>
          <w:rFonts w:ascii="宋体" w:hAnsi="宋体" w:cs="Arial" w:hint="eastAsia"/>
          <w:kern w:val="0"/>
          <w:szCs w:val="21"/>
          <w:shd w:val="clear" w:color="auto" w:fill="FFFFFF"/>
        </w:rPr>
        <w:t>(选填“膜”或“孔”)进行观察,可以看</w:t>
      </w:r>
      <w:r>
        <w:rPr>
          <w:rFonts w:ascii="宋体" w:hAnsi="宋体" w:cs="宋体" w:hint="eastAsia"/>
          <w:kern w:val="0"/>
          <w:szCs w:val="21"/>
        </w:rPr>
        <w:t>到</w:t>
      </w:r>
      <w:r>
        <w:rPr>
          <w:rFonts w:ascii="宋体" w:hAnsi="宋体" w:cs="宋体" w:hint="eastAsia"/>
          <w:kern w:val="0"/>
          <w:szCs w:val="21"/>
          <w:u w:val="single"/>
        </w:rPr>
        <w:t xml:space="preserve">    </w:t>
      </w:r>
      <w:r>
        <w:rPr>
          <w:rFonts w:ascii="宋体" w:hAnsi="宋体" w:cs="宋体" w:hint="eastAsia"/>
          <w:kern w:val="0"/>
          <w:szCs w:val="21"/>
        </w:rPr>
        <w:t>、</w:t>
      </w:r>
      <w:r>
        <w:rPr>
          <w:rFonts w:ascii="宋体" w:hAnsi="宋体" w:cs="Arial" w:hint="eastAsia"/>
          <w:kern w:val="0"/>
          <w:szCs w:val="21"/>
          <w:u w:val="single"/>
          <w:shd w:val="clear" w:color="auto" w:fill="FFFFFF"/>
        </w:rPr>
        <w:t xml:space="preserve">    </w:t>
      </w:r>
      <w:r>
        <w:rPr>
          <w:rFonts w:ascii="宋体" w:hAnsi="宋体" w:cs="Arial" w:hint="eastAsia"/>
          <w:kern w:val="0"/>
          <w:szCs w:val="21"/>
          <w:shd w:val="clear" w:color="auto" w:fill="FFFFFF"/>
        </w:rPr>
        <w:t>的</w:t>
      </w:r>
      <w:r>
        <w:rPr>
          <w:rFonts w:ascii="宋体" w:hAnsi="宋体" w:cs="Arial" w:hint="eastAsia"/>
          <w:kern w:val="0"/>
          <w:szCs w:val="21"/>
          <w:u w:val="single"/>
          <w:shd w:val="clear" w:color="auto" w:fill="FFFFFF"/>
        </w:rPr>
        <w:t xml:space="preserve">     </w:t>
      </w:r>
      <w:r>
        <w:rPr>
          <w:rFonts w:ascii="宋体" w:hAnsi="宋体" w:cs="Arial" w:hint="eastAsia"/>
          <w:kern w:val="0"/>
          <w:szCs w:val="21"/>
          <w:shd w:val="clear" w:color="auto" w:fill="FFFFFF"/>
        </w:rPr>
        <w:t>像。</w:t>
      </w:r>
    </w:p>
    <w:p w14:paraId="42BCCBED" w14:textId="77777777" w:rsidR="00E34779" w:rsidRDefault="00E34779" w:rsidP="00E34779">
      <w:pPr>
        <w:widowControl/>
        <w:spacing w:line="360" w:lineRule="auto"/>
        <w:jc w:val="left"/>
        <w:rPr>
          <w:rFonts w:ascii="宋体" w:hAnsi="宋体" w:cs="Arial" w:hint="eastAsia"/>
          <w:szCs w:val="21"/>
          <w:shd w:val="clear" w:color="auto" w:fill="FFFFFF"/>
        </w:rPr>
      </w:pPr>
      <w:r>
        <w:rPr>
          <w:rFonts w:ascii="宋体" w:hAnsi="宋体" w:cs="Arial" w:hint="eastAsia"/>
          <w:kern w:val="0"/>
          <w:szCs w:val="21"/>
          <w:shd w:val="clear" w:color="auto" w:fill="FFFFFF"/>
        </w:rPr>
        <w:t>(3)如图丙在</w:t>
      </w:r>
      <w:proofErr w:type="gramStart"/>
      <w:r>
        <w:rPr>
          <w:rFonts w:ascii="宋体" w:hAnsi="宋体" w:cs="Arial" w:hint="eastAsia"/>
          <w:kern w:val="0"/>
          <w:szCs w:val="21"/>
          <w:shd w:val="clear" w:color="auto" w:fill="FFFFFF"/>
        </w:rPr>
        <w:t>树荫</w:t>
      </w:r>
      <w:proofErr w:type="gramEnd"/>
      <w:r>
        <w:rPr>
          <w:rFonts w:ascii="宋体" w:hAnsi="宋体" w:cs="Arial" w:hint="eastAsia"/>
          <w:kern w:val="0"/>
          <w:szCs w:val="21"/>
          <w:shd w:val="clear" w:color="auto" w:fill="FFFFFF"/>
        </w:rPr>
        <w:t>下观察,阳光透过树叶的缝隙倾泻下来,在地上留下斑驳的树影和圆形的光斑,圆形的光斑实质是</w:t>
      </w:r>
      <w:r>
        <w:rPr>
          <w:rFonts w:ascii="宋体" w:hAnsi="宋体" w:cs="宋体" w:hint="eastAsia"/>
          <w:kern w:val="0"/>
          <w:szCs w:val="21"/>
          <w:u w:val="single"/>
        </w:rPr>
        <w:t xml:space="preserve">       </w:t>
      </w:r>
      <w:r>
        <w:rPr>
          <w:rFonts w:ascii="宋体" w:hAnsi="宋体" w:cs="Arial" w:hint="eastAsia"/>
          <w:szCs w:val="21"/>
          <w:shd w:val="clear" w:color="auto" w:fill="FFFFFF"/>
        </w:rPr>
        <w:t>的像.</w:t>
      </w:r>
      <w:r>
        <w:rPr>
          <w:rFonts w:ascii="宋体" w:hAnsi="宋体" w:hint="eastAsia"/>
          <w:color w:val="FF0000"/>
          <w:szCs w:val="21"/>
        </w:rPr>
        <w:t xml:space="preserve"> </w:t>
      </w:r>
    </w:p>
    <w:p w14:paraId="5FE81D89" w14:textId="77777777" w:rsidR="00E34779" w:rsidRDefault="00E34779" w:rsidP="00E34779">
      <w:pPr>
        <w:spacing w:line="360" w:lineRule="auto"/>
        <w:jc w:val="left"/>
        <w:textAlignment w:val="center"/>
        <w:rPr>
          <w:rFonts w:hint="eastAsia"/>
          <w:b/>
          <w:bCs/>
          <w:sz w:val="24"/>
          <w:szCs w:val="24"/>
        </w:rPr>
      </w:pPr>
      <w:r>
        <w:rPr>
          <w:rFonts w:hint="eastAsia"/>
          <w:b/>
          <w:bCs/>
          <w:sz w:val="24"/>
          <w:szCs w:val="24"/>
        </w:rPr>
        <w:t>三、解答题（每空</w:t>
      </w:r>
      <w:r>
        <w:rPr>
          <w:b/>
          <w:bCs/>
          <w:sz w:val="24"/>
          <w:szCs w:val="24"/>
        </w:rPr>
        <w:t>2</w:t>
      </w:r>
      <w:r>
        <w:rPr>
          <w:rFonts w:hint="eastAsia"/>
          <w:b/>
          <w:bCs/>
          <w:sz w:val="24"/>
          <w:szCs w:val="24"/>
        </w:rPr>
        <w:t>分，共</w:t>
      </w:r>
      <w:r>
        <w:rPr>
          <w:b/>
          <w:bCs/>
          <w:sz w:val="24"/>
          <w:szCs w:val="24"/>
        </w:rPr>
        <w:t>34</w:t>
      </w:r>
      <w:r>
        <w:rPr>
          <w:rFonts w:hint="eastAsia"/>
          <w:b/>
          <w:bCs/>
          <w:sz w:val="24"/>
          <w:szCs w:val="24"/>
        </w:rPr>
        <w:t>分）</w:t>
      </w:r>
    </w:p>
    <w:p w14:paraId="66C1F3D3" w14:textId="77777777" w:rsidR="00E34779" w:rsidRDefault="00E34779" w:rsidP="00E34779">
      <w:pPr>
        <w:tabs>
          <w:tab w:val="left" w:pos="1621"/>
          <w:tab w:val="left" w:pos="2914"/>
          <w:tab w:val="left" w:pos="3997"/>
          <w:tab w:val="left" w:pos="5074"/>
        </w:tabs>
        <w:spacing w:line="360" w:lineRule="auto"/>
        <w:rPr>
          <w:rFonts w:ascii="宋体" w:hAnsi="宋体" w:cs="Arial"/>
          <w:szCs w:val="21"/>
          <w:shd w:val="clear" w:color="auto" w:fill="FFFFFF"/>
        </w:rPr>
      </w:pPr>
      <w:r>
        <w:rPr>
          <w:b/>
        </w:rPr>
        <w:t>20</w:t>
      </w:r>
      <w:r>
        <w:rPr>
          <w:rFonts w:hint="eastAsia"/>
          <w:b/>
        </w:rPr>
        <w:t>．（</w:t>
      </w:r>
      <w:r>
        <w:rPr>
          <w:b/>
        </w:rPr>
        <w:t>6</w:t>
      </w:r>
      <w:r>
        <w:rPr>
          <w:rFonts w:hint="eastAsia"/>
          <w:b/>
        </w:rPr>
        <w:t>分）</w:t>
      </w:r>
      <w:r>
        <w:rPr>
          <w:rFonts w:ascii="宋体" w:hAnsi="宋体" w:hint="eastAsia"/>
          <w:b/>
        </w:rPr>
        <w:t>（1）</w:t>
      </w:r>
      <w:r>
        <w:rPr>
          <w:rFonts w:ascii="宋体" w:hAnsi="宋体" w:cs="Arial" w:hint="eastAsia"/>
          <w:szCs w:val="21"/>
          <w:shd w:val="clear" w:color="auto" w:fill="FFFFFF"/>
        </w:rPr>
        <w:t>室内一盏电灯通过墙上的两个小洞,透过两条细小光束,如图所示.请根据光束的方向确定室内电灯的位置S.</w:t>
      </w:r>
    </w:p>
    <w:p w14:paraId="39B3C470" w14:textId="73135D7D" w:rsidR="00E34779" w:rsidRDefault="00E34779" w:rsidP="00E34779">
      <w:pPr>
        <w:tabs>
          <w:tab w:val="left" w:pos="1621"/>
          <w:tab w:val="left" w:pos="2914"/>
          <w:tab w:val="left" w:pos="3997"/>
          <w:tab w:val="left" w:pos="5074"/>
        </w:tabs>
        <w:spacing w:line="360" w:lineRule="auto"/>
        <w:rPr>
          <w:rFonts w:ascii="宋体" w:hAnsi="宋体" w:hint="eastAsia"/>
          <w:color w:val="000000"/>
          <w:szCs w:val="21"/>
        </w:rPr>
      </w:pPr>
      <w:r>
        <w:rPr>
          <w:rFonts w:ascii="宋体" w:hAnsi="宋体"/>
          <w:noProof/>
          <w:szCs w:val="21"/>
        </w:rPr>
        <w:lastRenderedPageBreak/>
        <w:drawing>
          <wp:inline distT="0" distB="0" distL="0" distR="0" wp14:anchorId="5F806F17" wp14:editId="16C3DD74">
            <wp:extent cx="781050" cy="933450"/>
            <wp:effectExtent l="0" t="0" r="0" b="0"/>
            <wp:docPr id="25" name="图片 25"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图示, 示意图&#10;&#10;描述已自动生成"/>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81050" cy="933450"/>
                    </a:xfrm>
                    <a:prstGeom prst="rect">
                      <a:avLst/>
                    </a:prstGeom>
                    <a:noFill/>
                    <a:ln>
                      <a:noFill/>
                    </a:ln>
                  </pic:spPr>
                </pic:pic>
              </a:graphicData>
            </a:graphic>
          </wp:inline>
        </w:drawing>
      </w:r>
    </w:p>
    <w:p w14:paraId="4083CDE9" w14:textId="77777777" w:rsidR="00E34779" w:rsidRDefault="00E34779" w:rsidP="00E34779">
      <w:pPr>
        <w:spacing w:line="360" w:lineRule="auto"/>
        <w:rPr>
          <w:rFonts w:ascii="宋体" w:hAnsi="宋体" w:hint="eastAsia"/>
        </w:rPr>
      </w:pPr>
      <w:r>
        <w:rPr>
          <w:rFonts w:hint="eastAsia"/>
          <w:b/>
        </w:rPr>
        <w:t>（</w:t>
      </w:r>
      <w:r>
        <w:rPr>
          <w:b/>
        </w:rPr>
        <w:t>2</w:t>
      </w:r>
      <w:r>
        <w:rPr>
          <w:rFonts w:hint="eastAsia"/>
          <w:b/>
        </w:rPr>
        <w:t>）</w:t>
      </w:r>
      <w:r>
        <w:rPr>
          <w:rFonts w:hint="eastAsia"/>
        </w:rPr>
        <w:t>（</w:t>
      </w:r>
      <w:r>
        <w:t>2020</w:t>
      </w:r>
      <w:r>
        <w:rPr>
          <w:rFonts w:hint="eastAsia"/>
        </w:rPr>
        <w:t>·吉林）</w:t>
      </w:r>
      <w:r>
        <w:rPr>
          <w:rFonts w:ascii="宋体" w:hAnsi="宋体" w:hint="eastAsia"/>
          <w:szCs w:val="21"/>
        </w:rPr>
        <w:t>请在图中画出入射光线AO的反射光线。</w:t>
      </w:r>
    </w:p>
    <w:p w14:paraId="1B7F3997" w14:textId="5AC97E5C" w:rsidR="00E34779" w:rsidRDefault="00E34779" w:rsidP="00E34779">
      <w:pPr>
        <w:spacing w:line="360" w:lineRule="auto"/>
        <w:rPr>
          <w:rFonts w:ascii="宋体" w:hAnsi="宋体" w:hint="eastAsia"/>
        </w:rPr>
      </w:pPr>
      <w:r>
        <w:rPr>
          <w:rFonts w:ascii="宋体" w:hAnsi="宋体"/>
          <w:noProof/>
          <w:szCs w:val="21"/>
        </w:rPr>
        <w:drawing>
          <wp:inline distT="0" distB="0" distL="0" distR="0" wp14:anchorId="5D32A33D" wp14:editId="128A32BF">
            <wp:extent cx="1419225" cy="619125"/>
            <wp:effectExtent l="0" t="0" r="9525" b="9525"/>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19225" cy="619125"/>
                    </a:xfrm>
                    <a:prstGeom prst="rect">
                      <a:avLst/>
                    </a:prstGeom>
                    <a:noFill/>
                    <a:ln>
                      <a:noFill/>
                    </a:ln>
                  </pic:spPr>
                </pic:pic>
              </a:graphicData>
            </a:graphic>
          </wp:inline>
        </w:drawing>
      </w:r>
    </w:p>
    <w:p w14:paraId="7AD11671" w14:textId="77777777" w:rsidR="00E34779" w:rsidRDefault="00E34779" w:rsidP="00E34779">
      <w:pPr>
        <w:spacing w:line="360" w:lineRule="auto"/>
        <w:jc w:val="left"/>
        <w:textAlignment w:val="center"/>
        <w:rPr>
          <w:rFonts w:ascii="宋体" w:hAnsi="宋体" w:cs="宋体" w:hint="eastAsia"/>
          <w:color w:val="000000"/>
        </w:rPr>
      </w:pPr>
      <w:r>
        <w:rPr>
          <w:rFonts w:ascii="宋体" w:hAnsi="宋体" w:hint="eastAsia"/>
          <w:b/>
        </w:rPr>
        <w:t>（3）</w:t>
      </w:r>
      <w:r>
        <w:rPr>
          <w:rFonts w:hint="eastAsia"/>
        </w:rPr>
        <w:t>（</w:t>
      </w:r>
      <w:r>
        <w:t>2020</w:t>
      </w:r>
      <w:r>
        <w:rPr>
          <w:rFonts w:hint="eastAsia"/>
        </w:rPr>
        <w:t>·贵港）</w:t>
      </w:r>
      <w:r>
        <w:rPr>
          <w:rFonts w:ascii="宋体" w:hAnsi="宋体" w:cs="宋体" w:hint="eastAsia"/>
          <w:color w:val="000000"/>
        </w:rPr>
        <w:t>请利用平面镜成像的特点在图中画出物体</w:t>
      </w:r>
      <w:r>
        <w:object w:dxaOrig="405" w:dyaOrig="255" w14:anchorId="7AAD4BD9">
          <v:shape id="_x0000_i1044" type="#_x0000_t75" alt="学科网(www.zxxk.com)--教育资源门户，提供试卷、教案、课件、论文、素材以及各类教学资源下载，还有大量而丰富的教学相关资讯！" style="width:20.25pt;height:12.75pt" o:ole="">
            <v:imagedata r:id="rId26" o:title="eqId99a3187c2b8f4bcc9703c74c3b72f1f3"/>
          </v:shape>
          <o:OLEObject Type="Embed" ProgID="Equation.DSMT4" ShapeID="_x0000_i1044" DrawAspect="Content" ObjectID="_1695464741" r:id="rId27"/>
        </w:object>
      </w:r>
      <w:r>
        <w:rPr>
          <w:rFonts w:ascii="宋体" w:hAnsi="宋体" w:cs="宋体" w:hint="eastAsia"/>
          <w:color w:val="000000"/>
        </w:rPr>
        <w:t>在平面镜中的像</w:t>
      </w:r>
      <w:r>
        <w:object w:dxaOrig="495" w:dyaOrig="255" w14:anchorId="6543CB3A">
          <v:shape id="_x0000_i1045" type="#_x0000_t75" alt="学科网(www.zxxk.com)--教育资源门户，提供试卷、教案、课件、论文、素材以及各类教学资源下载，还有大量而丰富的教学相关资讯！" style="width:24.75pt;height:12.75pt" o:ole="">
            <v:imagedata r:id="rId28" o:title="eqId6ecc6567f54348aeb13ccc7c392a01c0"/>
          </v:shape>
          <o:OLEObject Type="Embed" ProgID="Equation.DSMT4" ShapeID="_x0000_i1045" DrawAspect="Content" ObjectID="_1695464742" r:id="rId29"/>
        </w:object>
      </w:r>
      <w:r>
        <w:rPr>
          <w:rFonts w:ascii="宋体" w:hAnsi="宋体" w:cs="宋体" w:hint="eastAsia"/>
          <w:color w:val="000000"/>
        </w:rPr>
        <w:t>，保留作图痕迹。</w:t>
      </w:r>
    </w:p>
    <w:p w14:paraId="4256DCEB" w14:textId="0380F51E" w:rsidR="00E34779" w:rsidRDefault="00E34779" w:rsidP="00E34779">
      <w:pPr>
        <w:spacing w:line="360" w:lineRule="auto"/>
        <w:jc w:val="left"/>
        <w:textAlignment w:val="center"/>
        <w:rPr>
          <w:rFonts w:hint="eastAsia"/>
          <w:color w:val="000000"/>
        </w:rPr>
      </w:pPr>
      <w:r>
        <w:rPr>
          <w:rFonts w:eastAsia="Times New Roman"/>
          <w:noProof/>
          <w:color w:val="000000"/>
        </w:rPr>
        <w:drawing>
          <wp:inline distT="0" distB="0" distL="0" distR="0" wp14:anchorId="74D85299" wp14:editId="77DA0F11">
            <wp:extent cx="1028700" cy="1038225"/>
            <wp:effectExtent l="0" t="0" r="0" b="9525"/>
            <wp:docPr id="23" name="图片 2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图示&#10;&#10;描述已自动生成"/>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28700" cy="1038225"/>
                    </a:xfrm>
                    <a:prstGeom prst="rect">
                      <a:avLst/>
                    </a:prstGeom>
                    <a:noFill/>
                    <a:ln>
                      <a:noFill/>
                    </a:ln>
                  </pic:spPr>
                </pic:pic>
              </a:graphicData>
            </a:graphic>
          </wp:inline>
        </w:drawing>
      </w:r>
    </w:p>
    <w:p w14:paraId="1966048E" w14:textId="77777777" w:rsidR="00E34779" w:rsidRDefault="00E34779" w:rsidP="00E34779">
      <w:pPr>
        <w:spacing w:line="360" w:lineRule="auto"/>
      </w:pPr>
      <w:r>
        <w:rPr>
          <w:b/>
        </w:rPr>
        <w:t>21</w:t>
      </w:r>
      <w:r>
        <w:rPr>
          <w:rFonts w:hint="eastAsia"/>
          <w:b/>
        </w:rPr>
        <w:t>．（</w:t>
      </w:r>
      <w:r>
        <w:rPr>
          <w:b/>
        </w:rPr>
        <w:t>8</w:t>
      </w:r>
      <w:r>
        <w:rPr>
          <w:rFonts w:hint="eastAsia"/>
          <w:b/>
        </w:rPr>
        <w:t>分）</w:t>
      </w:r>
      <w:r>
        <w:rPr>
          <w:rFonts w:ascii="宋体" w:hAnsi="宋体" w:hint="eastAsia"/>
          <w:color w:val="000000"/>
        </w:rPr>
        <w:t>（2020·湘潭）</w:t>
      </w:r>
      <w:r>
        <w:rPr>
          <w:rFonts w:eastAsia="新宋体" w:hint="eastAsia"/>
          <w:szCs w:val="21"/>
        </w:rPr>
        <w:t>用如图</w:t>
      </w:r>
      <w:r>
        <w:rPr>
          <w:rFonts w:eastAsia="新宋体"/>
          <w:szCs w:val="21"/>
        </w:rPr>
        <w:t>1</w:t>
      </w:r>
      <w:r>
        <w:rPr>
          <w:rFonts w:eastAsia="新宋体" w:hint="eastAsia"/>
          <w:szCs w:val="21"/>
        </w:rPr>
        <w:t>所示的装置探究光的反射规律，实验数据如下表：</w:t>
      </w:r>
    </w:p>
    <w:p w14:paraId="79C9859D" w14:textId="0AAD30CC" w:rsidR="00E34779" w:rsidRDefault="00E34779" w:rsidP="00E34779">
      <w:pPr>
        <w:spacing w:line="360" w:lineRule="auto"/>
      </w:pPr>
      <w:r>
        <w:rPr>
          <w:rFonts w:eastAsia="新宋体"/>
          <w:noProof/>
          <w:szCs w:val="21"/>
        </w:rPr>
        <w:drawing>
          <wp:inline distT="0" distB="0" distL="0" distR="0" wp14:anchorId="29E5B251" wp14:editId="09C5F74E">
            <wp:extent cx="3019425" cy="1276350"/>
            <wp:effectExtent l="0" t="0" r="9525" b="0"/>
            <wp:docPr id="22" name="图片 22" descr="图示, 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图示, 形状&#10;&#10;描述已自动生成"/>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19425" cy="1276350"/>
                    </a:xfrm>
                    <a:prstGeom prst="rect">
                      <a:avLst/>
                    </a:prstGeom>
                    <a:noFill/>
                    <a:ln>
                      <a:noFill/>
                    </a:ln>
                  </pic:spPr>
                </pic:pic>
              </a:graphicData>
            </a:graphic>
          </wp:inline>
        </w:drawing>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591"/>
        <w:gridCol w:w="1608"/>
        <w:gridCol w:w="1607"/>
        <w:gridCol w:w="1607"/>
        <w:gridCol w:w="1607"/>
      </w:tblGrid>
      <w:tr w:rsidR="00E34779" w14:paraId="6F851EF7" w14:textId="77777777" w:rsidTr="00E34779">
        <w:tc>
          <w:tcPr>
            <w:tcW w:w="1710" w:type="dxa"/>
            <w:tcBorders>
              <w:top w:val="single" w:sz="2" w:space="0" w:color="000000"/>
              <w:left w:val="single" w:sz="2" w:space="0" w:color="000000"/>
              <w:bottom w:val="single" w:sz="2" w:space="0" w:color="000000"/>
              <w:right w:val="single" w:sz="2" w:space="0" w:color="000000"/>
            </w:tcBorders>
            <w:hideMark/>
          </w:tcPr>
          <w:p w14:paraId="4317C38F" w14:textId="77777777" w:rsidR="00E34779" w:rsidRDefault="00E34779">
            <w:pPr>
              <w:spacing w:line="360" w:lineRule="auto"/>
            </w:pPr>
            <w:r>
              <w:rPr>
                <w:rFonts w:eastAsia="新宋体" w:hint="eastAsia"/>
                <w:szCs w:val="21"/>
              </w:rPr>
              <w:t>次数</w:t>
            </w:r>
          </w:p>
        </w:tc>
        <w:tc>
          <w:tcPr>
            <w:tcW w:w="1710" w:type="dxa"/>
            <w:tcBorders>
              <w:top w:val="single" w:sz="2" w:space="0" w:color="000000"/>
              <w:left w:val="single" w:sz="2" w:space="0" w:color="000000"/>
              <w:bottom w:val="single" w:sz="2" w:space="0" w:color="000000"/>
              <w:right w:val="single" w:sz="2" w:space="0" w:color="000000"/>
            </w:tcBorders>
            <w:hideMark/>
          </w:tcPr>
          <w:p w14:paraId="01B6119B" w14:textId="77777777" w:rsidR="00E34779" w:rsidRDefault="00E34779">
            <w:pPr>
              <w:spacing w:line="360" w:lineRule="auto"/>
            </w:pPr>
            <w:r>
              <w:rPr>
                <w:rFonts w:eastAsia="新宋体"/>
                <w:szCs w:val="21"/>
              </w:rPr>
              <w:t>1</w:t>
            </w:r>
          </w:p>
        </w:tc>
        <w:tc>
          <w:tcPr>
            <w:tcW w:w="1710" w:type="dxa"/>
            <w:tcBorders>
              <w:top w:val="single" w:sz="2" w:space="0" w:color="000000"/>
              <w:left w:val="single" w:sz="2" w:space="0" w:color="000000"/>
              <w:bottom w:val="single" w:sz="2" w:space="0" w:color="000000"/>
              <w:right w:val="single" w:sz="2" w:space="0" w:color="000000"/>
            </w:tcBorders>
            <w:hideMark/>
          </w:tcPr>
          <w:p w14:paraId="40CE13D1" w14:textId="77777777" w:rsidR="00E34779" w:rsidRDefault="00E34779">
            <w:pPr>
              <w:spacing w:line="360" w:lineRule="auto"/>
            </w:pPr>
            <w:r>
              <w:rPr>
                <w:rFonts w:eastAsia="新宋体"/>
                <w:szCs w:val="21"/>
              </w:rPr>
              <w:t>2</w:t>
            </w:r>
          </w:p>
        </w:tc>
        <w:tc>
          <w:tcPr>
            <w:tcW w:w="1710" w:type="dxa"/>
            <w:tcBorders>
              <w:top w:val="single" w:sz="2" w:space="0" w:color="000000"/>
              <w:left w:val="single" w:sz="2" w:space="0" w:color="000000"/>
              <w:bottom w:val="single" w:sz="2" w:space="0" w:color="000000"/>
              <w:right w:val="single" w:sz="2" w:space="0" w:color="000000"/>
            </w:tcBorders>
            <w:hideMark/>
          </w:tcPr>
          <w:p w14:paraId="3CDB0EB9" w14:textId="77777777" w:rsidR="00E34779" w:rsidRDefault="00E34779">
            <w:pPr>
              <w:spacing w:line="360" w:lineRule="auto"/>
            </w:pPr>
            <w:r>
              <w:rPr>
                <w:rFonts w:eastAsia="新宋体"/>
                <w:szCs w:val="21"/>
              </w:rPr>
              <w:t>3</w:t>
            </w:r>
          </w:p>
        </w:tc>
        <w:tc>
          <w:tcPr>
            <w:tcW w:w="1710" w:type="dxa"/>
            <w:tcBorders>
              <w:top w:val="single" w:sz="2" w:space="0" w:color="000000"/>
              <w:left w:val="single" w:sz="2" w:space="0" w:color="000000"/>
              <w:bottom w:val="single" w:sz="2" w:space="0" w:color="000000"/>
              <w:right w:val="single" w:sz="2" w:space="0" w:color="000000"/>
            </w:tcBorders>
            <w:hideMark/>
          </w:tcPr>
          <w:p w14:paraId="3AD098DD" w14:textId="77777777" w:rsidR="00E34779" w:rsidRDefault="00E34779">
            <w:pPr>
              <w:spacing w:line="360" w:lineRule="auto"/>
            </w:pPr>
            <w:r>
              <w:rPr>
                <w:rFonts w:eastAsia="新宋体"/>
                <w:szCs w:val="21"/>
              </w:rPr>
              <w:t>4</w:t>
            </w:r>
          </w:p>
        </w:tc>
      </w:tr>
      <w:tr w:rsidR="00E34779" w14:paraId="349FAF5F" w14:textId="77777777" w:rsidTr="00E34779">
        <w:tc>
          <w:tcPr>
            <w:tcW w:w="1710" w:type="dxa"/>
            <w:tcBorders>
              <w:top w:val="single" w:sz="2" w:space="0" w:color="000000"/>
              <w:left w:val="single" w:sz="2" w:space="0" w:color="000000"/>
              <w:bottom w:val="single" w:sz="2" w:space="0" w:color="000000"/>
              <w:right w:val="single" w:sz="2" w:space="0" w:color="000000"/>
            </w:tcBorders>
            <w:hideMark/>
          </w:tcPr>
          <w:p w14:paraId="6101CAE9" w14:textId="77777777" w:rsidR="00E34779" w:rsidRDefault="00E34779">
            <w:pPr>
              <w:spacing w:line="360" w:lineRule="auto"/>
            </w:pPr>
            <w:r>
              <w:rPr>
                <w:rFonts w:eastAsia="新宋体" w:hint="eastAsia"/>
                <w:szCs w:val="21"/>
              </w:rPr>
              <w:t>∠</w:t>
            </w:r>
            <w:proofErr w:type="spellStart"/>
            <w:r>
              <w:rPr>
                <w:rFonts w:eastAsia="新宋体"/>
                <w:szCs w:val="21"/>
              </w:rPr>
              <w:t>i</w:t>
            </w:r>
            <w:proofErr w:type="spellEnd"/>
          </w:p>
        </w:tc>
        <w:tc>
          <w:tcPr>
            <w:tcW w:w="1710" w:type="dxa"/>
            <w:tcBorders>
              <w:top w:val="single" w:sz="2" w:space="0" w:color="000000"/>
              <w:left w:val="single" w:sz="2" w:space="0" w:color="000000"/>
              <w:bottom w:val="single" w:sz="2" w:space="0" w:color="000000"/>
              <w:right w:val="single" w:sz="2" w:space="0" w:color="000000"/>
            </w:tcBorders>
            <w:hideMark/>
          </w:tcPr>
          <w:p w14:paraId="1CD23D1D" w14:textId="77777777" w:rsidR="00E34779" w:rsidRDefault="00E34779">
            <w:pPr>
              <w:spacing w:line="360" w:lineRule="auto"/>
            </w:pPr>
            <w:r>
              <w:rPr>
                <w:rFonts w:eastAsia="新宋体"/>
                <w:szCs w:val="21"/>
              </w:rPr>
              <w:t>30</w:t>
            </w:r>
            <w:r>
              <w:rPr>
                <w:rFonts w:eastAsia="新宋体" w:hint="eastAsia"/>
                <w:szCs w:val="21"/>
              </w:rPr>
              <w:t>°</w:t>
            </w:r>
          </w:p>
        </w:tc>
        <w:tc>
          <w:tcPr>
            <w:tcW w:w="1710" w:type="dxa"/>
            <w:tcBorders>
              <w:top w:val="single" w:sz="2" w:space="0" w:color="000000"/>
              <w:left w:val="single" w:sz="2" w:space="0" w:color="000000"/>
              <w:bottom w:val="single" w:sz="2" w:space="0" w:color="000000"/>
              <w:right w:val="single" w:sz="2" w:space="0" w:color="000000"/>
            </w:tcBorders>
            <w:hideMark/>
          </w:tcPr>
          <w:p w14:paraId="487F4DAA" w14:textId="77777777" w:rsidR="00E34779" w:rsidRDefault="00E34779">
            <w:pPr>
              <w:spacing w:line="360" w:lineRule="auto"/>
            </w:pPr>
            <w:r>
              <w:rPr>
                <w:rFonts w:eastAsia="新宋体"/>
                <w:szCs w:val="21"/>
              </w:rPr>
              <w:t>40</w:t>
            </w:r>
            <w:r>
              <w:rPr>
                <w:rFonts w:eastAsia="新宋体" w:hint="eastAsia"/>
                <w:szCs w:val="21"/>
              </w:rPr>
              <w:t>°</w:t>
            </w:r>
          </w:p>
        </w:tc>
        <w:tc>
          <w:tcPr>
            <w:tcW w:w="1710" w:type="dxa"/>
            <w:tcBorders>
              <w:top w:val="single" w:sz="2" w:space="0" w:color="000000"/>
              <w:left w:val="single" w:sz="2" w:space="0" w:color="000000"/>
              <w:bottom w:val="single" w:sz="2" w:space="0" w:color="000000"/>
              <w:right w:val="single" w:sz="2" w:space="0" w:color="000000"/>
            </w:tcBorders>
            <w:hideMark/>
          </w:tcPr>
          <w:p w14:paraId="56D33B36" w14:textId="77777777" w:rsidR="00E34779" w:rsidRDefault="00E34779">
            <w:pPr>
              <w:spacing w:line="360" w:lineRule="auto"/>
            </w:pPr>
            <w:r>
              <w:rPr>
                <w:rFonts w:eastAsia="新宋体"/>
                <w:szCs w:val="21"/>
              </w:rPr>
              <w:t>50</w:t>
            </w:r>
            <w:r>
              <w:rPr>
                <w:rFonts w:eastAsia="新宋体" w:hint="eastAsia"/>
                <w:szCs w:val="21"/>
              </w:rPr>
              <w:t>°</w:t>
            </w:r>
          </w:p>
        </w:tc>
        <w:tc>
          <w:tcPr>
            <w:tcW w:w="1710" w:type="dxa"/>
            <w:tcBorders>
              <w:top w:val="single" w:sz="2" w:space="0" w:color="000000"/>
              <w:left w:val="single" w:sz="2" w:space="0" w:color="000000"/>
              <w:bottom w:val="single" w:sz="2" w:space="0" w:color="000000"/>
              <w:right w:val="single" w:sz="2" w:space="0" w:color="000000"/>
            </w:tcBorders>
            <w:hideMark/>
          </w:tcPr>
          <w:p w14:paraId="00937943" w14:textId="77777777" w:rsidR="00E34779" w:rsidRDefault="00E34779">
            <w:pPr>
              <w:spacing w:line="360" w:lineRule="auto"/>
            </w:pPr>
            <w:r>
              <w:rPr>
                <w:rFonts w:eastAsia="新宋体"/>
                <w:szCs w:val="21"/>
              </w:rPr>
              <w:t>60</w:t>
            </w:r>
            <w:r>
              <w:rPr>
                <w:rFonts w:eastAsia="新宋体" w:hint="eastAsia"/>
                <w:szCs w:val="21"/>
              </w:rPr>
              <w:t>°</w:t>
            </w:r>
          </w:p>
        </w:tc>
      </w:tr>
      <w:tr w:rsidR="00E34779" w14:paraId="23F362FF" w14:textId="77777777" w:rsidTr="00E34779">
        <w:tc>
          <w:tcPr>
            <w:tcW w:w="1710" w:type="dxa"/>
            <w:tcBorders>
              <w:top w:val="single" w:sz="2" w:space="0" w:color="000000"/>
              <w:left w:val="single" w:sz="2" w:space="0" w:color="000000"/>
              <w:bottom w:val="single" w:sz="2" w:space="0" w:color="000000"/>
              <w:right w:val="single" w:sz="2" w:space="0" w:color="000000"/>
            </w:tcBorders>
            <w:hideMark/>
          </w:tcPr>
          <w:p w14:paraId="6D17938C" w14:textId="77777777" w:rsidR="00E34779" w:rsidRDefault="00E34779">
            <w:pPr>
              <w:spacing w:line="360" w:lineRule="auto"/>
            </w:pPr>
            <w:r>
              <w:rPr>
                <w:rFonts w:eastAsia="新宋体" w:hint="eastAsia"/>
                <w:szCs w:val="21"/>
              </w:rPr>
              <w:t>∠</w:t>
            </w:r>
            <w:r>
              <w:rPr>
                <w:rFonts w:eastAsia="新宋体"/>
                <w:szCs w:val="21"/>
              </w:rPr>
              <w:t>r</w:t>
            </w:r>
          </w:p>
        </w:tc>
        <w:tc>
          <w:tcPr>
            <w:tcW w:w="1710" w:type="dxa"/>
            <w:tcBorders>
              <w:top w:val="single" w:sz="2" w:space="0" w:color="000000"/>
              <w:left w:val="single" w:sz="2" w:space="0" w:color="000000"/>
              <w:bottom w:val="single" w:sz="2" w:space="0" w:color="000000"/>
              <w:right w:val="single" w:sz="2" w:space="0" w:color="000000"/>
            </w:tcBorders>
            <w:hideMark/>
          </w:tcPr>
          <w:p w14:paraId="3C844481" w14:textId="77777777" w:rsidR="00E34779" w:rsidRDefault="00E34779">
            <w:pPr>
              <w:spacing w:line="360" w:lineRule="auto"/>
            </w:pPr>
            <w:r>
              <w:rPr>
                <w:rFonts w:eastAsia="新宋体"/>
                <w:szCs w:val="21"/>
              </w:rPr>
              <w:t>30</w:t>
            </w:r>
            <w:r>
              <w:rPr>
                <w:rFonts w:eastAsia="新宋体" w:hint="eastAsia"/>
                <w:szCs w:val="21"/>
              </w:rPr>
              <w:t>°</w:t>
            </w:r>
          </w:p>
        </w:tc>
        <w:tc>
          <w:tcPr>
            <w:tcW w:w="1710" w:type="dxa"/>
            <w:tcBorders>
              <w:top w:val="single" w:sz="2" w:space="0" w:color="000000"/>
              <w:left w:val="single" w:sz="2" w:space="0" w:color="000000"/>
              <w:bottom w:val="single" w:sz="2" w:space="0" w:color="000000"/>
              <w:right w:val="single" w:sz="2" w:space="0" w:color="000000"/>
            </w:tcBorders>
            <w:hideMark/>
          </w:tcPr>
          <w:p w14:paraId="3944D49E" w14:textId="77777777" w:rsidR="00E34779" w:rsidRDefault="00E34779">
            <w:pPr>
              <w:spacing w:line="360" w:lineRule="auto"/>
            </w:pPr>
            <w:r>
              <w:rPr>
                <w:rFonts w:eastAsia="新宋体"/>
                <w:szCs w:val="21"/>
              </w:rPr>
              <w:t>40</w:t>
            </w:r>
            <w:r>
              <w:rPr>
                <w:rFonts w:eastAsia="新宋体" w:hint="eastAsia"/>
                <w:szCs w:val="21"/>
              </w:rPr>
              <w:t>°</w:t>
            </w:r>
          </w:p>
        </w:tc>
        <w:tc>
          <w:tcPr>
            <w:tcW w:w="1710" w:type="dxa"/>
            <w:tcBorders>
              <w:top w:val="single" w:sz="2" w:space="0" w:color="000000"/>
              <w:left w:val="single" w:sz="2" w:space="0" w:color="000000"/>
              <w:bottom w:val="single" w:sz="2" w:space="0" w:color="000000"/>
              <w:right w:val="single" w:sz="2" w:space="0" w:color="000000"/>
            </w:tcBorders>
            <w:hideMark/>
          </w:tcPr>
          <w:p w14:paraId="209D7D61" w14:textId="77777777" w:rsidR="00E34779" w:rsidRDefault="00E34779">
            <w:pPr>
              <w:spacing w:line="360" w:lineRule="auto"/>
            </w:pPr>
            <w:r>
              <w:rPr>
                <w:rFonts w:eastAsia="新宋体"/>
                <w:szCs w:val="21"/>
              </w:rPr>
              <w:t>50</w:t>
            </w:r>
            <w:r>
              <w:rPr>
                <w:rFonts w:eastAsia="新宋体" w:hint="eastAsia"/>
                <w:szCs w:val="21"/>
              </w:rPr>
              <w:t>°</w:t>
            </w:r>
          </w:p>
        </w:tc>
        <w:tc>
          <w:tcPr>
            <w:tcW w:w="1710" w:type="dxa"/>
            <w:tcBorders>
              <w:top w:val="single" w:sz="2" w:space="0" w:color="000000"/>
              <w:left w:val="single" w:sz="2" w:space="0" w:color="000000"/>
              <w:bottom w:val="single" w:sz="2" w:space="0" w:color="000000"/>
              <w:right w:val="single" w:sz="2" w:space="0" w:color="000000"/>
            </w:tcBorders>
            <w:hideMark/>
          </w:tcPr>
          <w:p w14:paraId="54DFACC2" w14:textId="77777777" w:rsidR="00E34779" w:rsidRDefault="00E34779">
            <w:pPr>
              <w:spacing w:line="360" w:lineRule="auto"/>
            </w:pPr>
            <w:r>
              <w:rPr>
                <w:rFonts w:eastAsia="新宋体"/>
                <w:szCs w:val="21"/>
              </w:rPr>
              <w:t>60</w:t>
            </w:r>
            <w:r>
              <w:rPr>
                <w:rFonts w:eastAsia="新宋体" w:hint="eastAsia"/>
                <w:szCs w:val="21"/>
              </w:rPr>
              <w:t>°</w:t>
            </w:r>
          </w:p>
        </w:tc>
      </w:tr>
    </w:tbl>
    <w:p w14:paraId="4B29A648" w14:textId="77777777" w:rsidR="00E34779" w:rsidRDefault="00E34779" w:rsidP="00E34779">
      <w:pPr>
        <w:spacing w:line="360" w:lineRule="auto"/>
      </w:pPr>
      <w:r>
        <w:rPr>
          <w:rFonts w:eastAsia="新宋体" w:hint="eastAsia"/>
          <w:szCs w:val="21"/>
        </w:rPr>
        <w:t>（</w:t>
      </w:r>
      <w:r>
        <w:rPr>
          <w:rFonts w:eastAsia="新宋体"/>
          <w:szCs w:val="21"/>
        </w:rPr>
        <w:t>1</w:t>
      </w:r>
      <w:r>
        <w:rPr>
          <w:rFonts w:eastAsia="新宋体" w:hint="eastAsia"/>
          <w:szCs w:val="21"/>
        </w:rPr>
        <w:t>）图表中∠</w:t>
      </w:r>
      <w:r>
        <w:rPr>
          <w:rFonts w:eastAsia="新宋体"/>
          <w:szCs w:val="21"/>
        </w:rPr>
        <w:t>r</w:t>
      </w:r>
      <w:r>
        <w:rPr>
          <w:rFonts w:eastAsia="新宋体" w:hint="eastAsia"/>
          <w:szCs w:val="21"/>
        </w:rPr>
        <w:t>表示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（选填“入射”或“反射”）角。</w:t>
      </w:r>
    </w:p>
    <w:p w14:paraId="17DCE33D" w14:textId="77777777" w:rsidR="00E34779" w:rsidRDefault="00E34779" w:rsidP="00E34779">
      <w:pPr>
        <w:spacing w:line="360" w:lineRule="auto"/>
      </w:pPr>
      <w:r>
        <w:rPr>
          <w:rFonts w:eastAsia="新宋体" w:hint="eastAsia"/>
          <w:szCs w:val="21"/>
        </w:rPr>
        <w:t>（</w:t>
      </w:r>
      <w:r>
        <w:rPr>
          <w:rFonts w:eastAsia="新宋体"/>
          <w:szCs w:val="21"/>
        </w:rPr>
        <w:t>2</w:t>
      </w:r>
      <w:r>
        <w:rPr>
          <w:rFonts w:eastAsia="新宋体" w:hint="eastAsia"/>
          <w:szCs w:val="21"/>
        </w:rPr>
        <w:t>）分析实验数据可知：反射角</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（选填“大于”、“等于”或“小于”）入射角。</w:t>
      </w:r>
    </w:p>
    <w:p w14:paraId="10064ECA" w14:textId="77777777" w:rsidR="00E34779" w:rsidRDefault="00E34779" w:rsidP="00E34779">
      <w:pPr>
        <w:spacing w:line="360" w:lineRule="auto"/>
      </w:pPr>
      <w:r>
        <w:rPr>
          <w:rFonts w:eastAsia="新宋体" w:hint="eastAsia"/>
          <w:szCs w:val="21"/>
        </w:rPr>
        <w:t>（</w:t>
      </w:r>
      <w:r>
        <w:rPr>
          <w:rFonts w:eastAsia="新宋体"/>
          <w:szCs w:val="21"/>
        </w:rPr>
        <w:t>3</w:t>
      </w:r>
      <w:r>
        <w:rPr>
          <w:rFonts w:eastAsia="新宋体" w:hint="eastAsia"/>
          <w:szCs w:val="21"/>
        </w:rPr>
        <w:t>）纸板</w:t>
      </w:r>
      <w:r>
        <w:rPr>
          <w:rFonts w:eastAsia="新宋体"/>
          <w:szCs w:val="21"/>
        </w:rPr>
        <w:t>ENF</w:t>
      </w:r>
      <w:r>
        <w:rPr>
          <w:rFonts w:eastAsia="新宋体" w:hint="eastAsia"/>
          <w:szCs w:val="21"/>
        </w:rPr>
        <w:t>是用两块纸板连接起来的。如图</w:t>
      </w:r>
      <w:r>
        <w:rPr>
          <w:rFonts w:eastAsia="新宋体"/>
          <w:szCs w:val="21"/>
        </w:rPr>
        <w:t>2</w:t>
      </w:r>
      <w:r>
        <w:rPr>
          <w:rFonts w:eastAsia="新宋体" w:hint="eastAsia"/>
          <w:szCs w:val="21"/>
        </w:rPr>
        <w:t>，把纸板</w:t>
      </w:r>
      <w:r>
        <w:rPr>
          <w:rFonts w:eastAsia="新宋体"/>
          <w:szCs w:val="21"/>
        </w:rPr>
        <w:t>NOF</w:t>
      </w:r>
      <w:r>
        <w:rPr>
          <w:rFonts w:eastAsia="新宋体" w:hint="eastAsia"/>
          <w:szCs w:val="21"/>
        </w:rPr>
        <w:t>向后折，</w:t>
      </w:r>
      <w:proofErr w:type="gramStart"/>
      <w:r>
        <w:rPr>
          <w:rFonts w:eastAsia="新宋体" w:hint="eastAsia"/>
          <w:szCs w:val="21"/>
        </w:rPr>
        <w:t>光沿</w:t>
      </w:r>
      <w:proofErr w:type="gramEnd"/>
      <w:r>
        <w:rPr>
          <w:rFonts w:eastAsia="新宋体"/>
          <w:szCs w:val="21"/>
        </w:rPr>
        <w:t>EO</w:t>
      </w:r>
      <w:r>
        <w:rPr>
          <w:rFonts w:eastAsia="新宋体" w:hint="eastAsia"/>
          <w:szCs w:val="21"/>
        </w:rPr>
        <w:t>入射在纸板</w:t>
      </w:r>
      <w:r>
        <w:rPr>
          <w:rFonts w:eastAsia="新宋体"/>
          <w:szCs w:val="21"/>
        </w:rPr>
        <w:t>NOF</w:t>
      </w:r>
      <w:r>
        <w:rPr>
          <w:rFonts w:eastAsia="新宋体" w:hint="eastAsia"/>
          <w:szCs w:val="21"/>
        </w:rPr>
        <w:t>上</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（选填“能”或“不能”）看到反射光线。这说明在光的反射现象中，反射光线、入射光线和法线在同一平面内。</w:t>
      </w:r>
    </w:p>
    <w:p w14:paraId="5D0954A0" w14:textId="77777777" w:rsidR="00E34779" w:rsidRDefault="00E34779" w:rsidP="00E34779">
      <w:pPr>
        <w:spacing w:line="360" w:lineRule="auto"/>
      </w:pPr>
      <w:r>
        <w:rPr>
          <w:rFonts w:eastAsia="新宋体" w:hint="eastAsia"/>
          <w:szCs w:val="21"/>
        </w:rPr>
        <w:t>（</w:t>
      </w:r>
      <w:r>
        <w:rPr>
          <w:rFonts w:eastAsia="新宋体"/>
          <w:szCs w:val="21"/>
        </w:rPr>
        <w:t>4</w:t>
      </w:r>
      <w:r>
        <w:rPr>
          <w:rFonts w:eastAsia="新宋体" w:hint="eastAsia"/>
          <w:szCs w:val="21"/>
        </w:rPr>
        <w:t>）在图</w:t>
      </w:r>
      <w:r>
        <w:rPr>
          <w:rFonts w:eastAsia="新宋体"/>
          <w:szCs w:val="21"/>
        </w:rPr>
        <w:t>1</w:t>
      </w:r>
      <w:r>
        <w:rPr>
          <w:rFonts w:eastAsia="新宋体" w:hint="eastAsia"/>
          <w:szCs w:val="21"/>
        </w:rPr>
        <w:t>中，</w:t>
      </w:r>
      <w:proofErr w:type="gramStart"/>
      <w:r>
        <w:rPr>
          <w:rFonts w:eastAsia="新宋体" w:hint="eastAsia"/>
          <w:szCs w:val="21"/>
        </w:rPr>
        <w:t>当光沿</w:t>
      </w:r>
      <w:proofErr w:type="gramEnd"/>
      <w:r>
        <w:rPr>
          <w:rFonts w:eastAsia="新宋体"/>
          <w:szCs w:val="21"/>
        </w:rPr>
        <w:t>FO</w:t>
      </w:r>
      <w:r>
        <w:rPr>
          <w:rFonts w:eastAsia="新宋体" w:hint="eastAsia"/>
          <w:szCs w:val="21"/>
        </w:rPr>
        <w:t>的方向射向</w:t>
      </w:r>
      <w:r>
        <w:rPr>
          <w:rFonts w:eastAsia="新宋体"/>
          <w:szCs w:val="21"/>
        </w:rPr>
        <w:t>O</w:t>
      </w:r>
      <w:r>
        <w:rPr>
          <w:rFonts w:eastAsia="新宋体" w:hint="eastAsia"/>
          <w:szCs w:val="21"/>
        </w:rPr>
        <w:t>点时，光会沿着</w:t>
      </w:r>
      <w:r>
        <w:rPr>
          <w:rFonts w:eastAsia="新宋体"/>
          <w:szCs w:val="21"/>
        </w:rPr>
        <w:t>OE</w:t>
      </w:r>
      <w:r>
        <w:rPr>
          <w:rFonts w:eastAsia="新宋体" w:hint="eastAsia"/>
          <w:szCs w:val="21"/>
        </w:rPr>
        <w:t>的方向射出，说明在反射现象中光路是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的。</w:t>
      </w:r>
    </w:p>
    <w:p w14:paraId="4A0075A3" w14:textId="77777777" w:rsidR="00E34779" w:rsidRDefault="00E34779" w:rsidP="00E34779">
      <w:pPr>
        <w:spacing w:line="360" w:lineRule="auto"/>
        <w:rPr>
          <w:rFonts w:ascii="宋体" w:hAnsi="宋体"/>
        </w:rPr>
      </w:pPr>
      <w:r>
        <w:rPr>
          <w:rFonts w:ascii="宋体" w:hAnsi="宋体" w:hint="eastAsia"/>
          <w:b/>
        </w:rPr>
        <w:lastRenderedPageBreak/>
        <w:t>22．（10分）</w:t>
      </w:r>
      <w:r>
        <w:rPr>
          <w:rFonts w:hint="eastAsia"/>
        </w:rPr>
        <w:t>（</w:t>
      </w:r>
      <w:r>
        <w:t>2020</w:t>
      </w:r>
      <w:r>
        <w:rPr>
          <w:rFonts w:hint="eastAsia"/>
        </w:rPr>
        <w:t>·安顺）</w:t>
      </w:r>
      <w:r>
        <w:rPr>
          <w:rFonts w:ascii="宋体" w:hAnsi="宋体" w:hint="eastAsia"/>
          <w:szCs w:val="21"/>
        </w:rPr>
        <w:t>在探究</w:t>
      </w:r>
      <w:proofErr w:type="gramStart"/>
      <w:r>
        <w:rPr>
          <w:rFonts w:ascii="宋体" w:hAnsi="宋体" w:hint="eastAsia"/>
          <w:szCs w:val="21"/>
        </w:rPr>
        <w:t>“</w:t>
      </w:r>
      <w:proofErr w:type="gramEnd"/>
      <w:r>
        <w:rPr>
          <w:rFonts w:ascii="宋体" w:hAnsi="宋体" w:hint="eastAsia"/>
          <w:szCs w:val="21"/>
        </w:rPr>
        <w:t>平面镜成像特点“的实验中，器材如下：方格纸、带支架的玻璃板、光屏、两个完全相同的物块。方格纸铺于水平桌面。请回答下列问题：</w:t>
      </w:r>
    </w:p>
    <w:p w14:paraId="0EADBD31" w14:textId="77777777" w:rsidR="00E34779" w:rsidRDefault="00E34779" w:rsidP="00E34779">
      <w:pPr>
        <w:spacing w:line="360" w:lineRule="auto"/>
        <w:rPr>
          <w:rFonts w:ascii="宋体" w:hAnsi="宋体" w:hint="eastAsia"/>
        </w:rPr>
      </w:pPr>
      <w:r>
        <w:rPr>
          <w:rFonts w:ascii="宋体" w:hAnsi="宋体" w:hint="eastAsia"/>
          <w:szCs w:val="21"/>
        </w:rPr>
        <w:t>（1）如图所示，以方格纸的某条线段来确定</w:t>
      </w:r>
      <w:r>
        <w:rPr>
          <w:rFonts w:ascii="宋体" w:hAnsi="宋体" w:hint="eastAsia"/>
          <w:szCs w:val="21"/>
          <w:u w:val="single"/>
        </w:rPr>
        <w:t xml:space="preserve">　  　</w:t>
      </w:r>
      <w:r>
        <w:rPr>
          <w:rFonts w:ascii="宋体" w:hAnsi="宋体" w:hint="eastAsia"/>
          <w:szCs w:val="21"/>
        </w:rPr>
        <w:t>底边所在的位置，再将其垂直于方格纸放置。当物块放在玻璃板前，能观察到物块的像，这是光在玻璃表面</w:t>
      </w:r>
      <w:r>
        <w:rPr>
          <w:rFonts w:ascii="宋体" w:hAnsi="宋体" w:hint="eastAsia"/>
          <w:szCs w:val="21"/>
          <w:u w:val="single"/>
        </w:rPr>
        <w:t xml:space="preserve">　   　</w:t>
      </w:r>
      <w:r>
        <w:rPr>
          <w:rFonts w:ascii="宋体" w:hAnsi="宋体" w:hint="eastAsia"/>
          <w:szCs w:val="21"/>
        </w:rPr>
        <w:t>形成的；</w:t>
      </w:r>
    </w:p>
    <w:p w14:paraId="3A3FC583" w14:textId="77777777" w:rsidR="00E34779" w:rsidRDefault="00E34779" w:rsidP="00E34779">
      <w:pPr>
        <w:spacing w:line="360" w:lineRule="auto"/>
        <w:rPr>
          <w:rFonts w:ascii="宋体" w:hAnsi="宋体" w:hint="eastAsia"/>
        </w:rPr>
      </w:pPr>
      <w:r>
        <w:rPr>
          <w:rFonts w:ascii="宋体" w:hAnsi="宋体" w:hint="eastAsia"/>
          <w:szCs w:val="21"/>
        </w:rPr>
        <w:t>（2）将光屏放在像的位置，光屏上接收不到像，因此判断平面镜成的是</w:t>
      </w:r>
      <w:r>
        <w:rPr>
          <w:rFonts w:ascii="宋体" w:hAnsi="宋体" w:hint="eastAsia"/>
          <w:szCs w:val="21"/>
          <w:u w:val="single"/>
        </w:rPr>
        <w:t xml:space="preserve">　 　</w:t>
      </w:r>
      <w:r>
        <w:rPr>
          <w:rFonts w:ascii="宋体" w:hAnsi="宋体" w:hint="eastAsia"/>
          <w:szCs w:val="21"/>
        </w:rPr>
        <w:t>像（选填：“虚”或“实”）；</w:t>
      </w:r>
    </w:p>
    <w:p w14:paraId="3B88FBB8" w14:textId="77777777" w:rsidR="00E34779" w:rsidRDefault="00E34779" w:rsidP="00E34779">
      <w:pPr>
        <w:spacing w:line="360" w:lineRule="auto"/>
        <w:rPr>
          <w:rFonts w:ascii="宋体" w:hAnsi="宋体" w:hint="eastAsia"/>
        </w:rPr>
      </w:pPr>
      <w:r>
        <w:rPr>
          <w:rFonts w:ascii="宋体" w:hAnsi="宋体" w:hint="eastAsia"/>
          <w:szCs w:val="21"/>
        </w:rPr>
        <w:t>（3）不断改变物块的位置，另一个相同的物块都能放在玻璃板</w:t>
      </w:r>
      <w:proofErr w:type="gramStart"/>
      <w:r>
        <w:rPr>
          <w:rFonts w:ascii="宋体" w:hAnsi="宋体" w:hint="eastAsia"/>
          <w:szCs w:val="21"/>
        </w:rPr>
        <w:t>后相应</w:t>
      </w:r>
      <w:proofErr w:type="gramEnd"/>
      <w:r>
        <w:rPr>
          <w:rFonts w:ascii="宋体" w:hAnsi="宋体" w:hint="eastAsia"/>
          <w:szCs w:val="21"/>
        </w:rPr>
        <w:t>位置与像完全重合，说明平面镜所成的像与</w:t>
      </w:r>
      <w:proofErr w:type="gramStart"/>
      <w:r>
        <w:rPr>
          <w:rFonts w:ascii="宋体" w:hAnsi="宋体" w:hint="eastAsia"/>
          <w:szCs w:val="21"/>
        </w:rPr>
        <w:t>物大小</w:t>
      </w:r>
      <w:proofErr w:type="gramEnd"/>
      <w:r>
        <w:rPr>
          <w:rFonts w:ascii="宋体" w:hAnsi="宋体" w:hint="eastAsia"/>
          <w:szCs w:val="21"/>
          <w:u w:val="single"/>
        </w:rPr>
        <w:t xml:space="preserve">　    　</w:t>
      </w:r>
      <w:r>
        <w:rPr>
          <w:rFonts w:ascii="宋体" w:hAnsi="宋体" w:hint="eastAsia"/>
          <w:szCs w:val="21"/>
        </w:rPr>
        <w:t>；</w:t>
      </w:r>
    </w:p>
    <w:p w14:paraId="112DA67A" w14:textId="77777777" w:rsidR="00E34779" w:rsidRDefault="00E34779" w:rsidP="00E34779">
      <w:pPr>
        <w:spacing w:line="360" w:lineRule="auto"/>
        <w:rPr>
          <w:rFonts w:ascii="宋体" w:hAnsi="宋体" w:hint="eastAsia"/>
        </w:rPr>
      </w:pPr>
      <w:r>
        <w:rPr>
          <w:rFonts w:ascii="宋体" w:hAnsi="宋体" w:hint="eastAsia"/>
          <w:szCs w:val="21"/>
        </w:rPr>
        <w:t>（4）实验中，使用方格纸可以直接比较像与物到镜面的</w:t>
      </w:r>
      <w:r>
        <w:rPr>
          <w:rFonts w:ascii="宋体" w:hAnsi="宋体" w:hint="eastAsia"/>
          <w:szCs w:val="21"/>
          <w:u w:val="single"/>
        </w:rPr>
        <w:t xml:space="preserve">　  　</w:t>
      </w:r>
      <w:r>
        <w:rPr>
          <w:rFonts w:ascii="宋体" w:hAnsi="宋体" w:hint="eastAsia"/>
          <w:szCs w:val="21"/>
        </w:rPr>
        <w:t>关系。</w:t>
      </w:r>
    </w:p>
    <w:p w14:paraId="1F5847A0" w14:textId="02790E1F" w:rsidR="00E34779" w:rsidRDefault="00E34779" w:rsidP="00E34779">
      <w:pPr>
        <w:spacing w:line="360" w:lineRule="auto"/>
        <w:rPr>
          <w:rFonts w:ascii="宋体" w:hAnsi="宋体" w:hint="eastAsia"/>
        </w:rPr>
      </w:pPr>
      <w:r>
        <w:rPr>
          <w:rFonts w:ascii="宋体" w:hAnsi="宋体"/>
          <w:noProof/>
          <w:szCs w:val="21"/>
        </w:rPr>
        <w:drawing>
          <wp:inline distT="0" distB="0" distL="0" distR="0" wp14:anchorId="6BF69548" wp14:editId="6A5CBAD9">
            <wp:extent cx="1304925" cy="990600"/>
            <wp:effectExtent l="0" t="0" r="9525" b="0"/>
            <wp:docPr id="21"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 "/>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04925" cy="990600"/>
                    </a:xfrm>
                    <a:prstGeom prst="rect">
                      <a:avLst/>
                    </a:prstGeom>
                    <a:noFill/>
                    <a:ln>
                      <a:noFill/>
                    </a:ln>
                  </pic:spPr>
                </pic:pic>
              </a:graphicData>
            </a:graphic>
          </wp:inline>
        </w:drawing>
      </w:r>
    </w:p>
    <w:p w14:paraId="18C08C89" w14:textId="77777777" w:rsidR="00E34779" w:rsidRDefault="00E34779" w:rsidP="00E34779">
      <w:pPr>
        <w:spacing w:line="360" w:lineRule="auto"/>
        <w:jc w:val="left"/>
        <w:textAlignment w:val="center"/>
        <w:rPr>
          <w:rFonts w:ascii="宋体" w:hAnsi="宋体" w:cs="宋体" w:hint="eastAsia"/>
          <w:color w:val="000000"/>
        </w:rPr>
      </w:pPr>
      <w:r>
        <w:rPr>
          <w:b/>
        </w:rPr>
        <w:t>23</w:t>
      </w:r>
      <w:r>
        <w:rPr>
          <w:rFonts w:hint="eastAsia"/>
          <w:b/>
        </w:rPr>
        <w:t>．（</w:t>
      </w:r>
      <w:r>
        <w:rPr>
          <w:b/>
        </w:rPr>
        <w:t>10</w:t>
      </w:r>
      <w:r>
        <w:rPr>
          <w:rFonts w:hint="eastAsia"/>
          <w:b/>
        </w:rPr>
        <w:t>分）</w:t>
      </w:r>
      <w:r>
        <w:rPr>
          <w:rFonts w:ascii="宋体" w:hAnsi="宋体" w:hint="eastAsia"/>
        </w:rPr>
        <w:t>（2020·咸宁）</w:t>
      </w:r>
      <w:r>
        <w:rPr>
          <w:rFonts w:ascii="宋体" w:hAnsi="宋体" w:cs="宋体" w:hint="eastAsia"/>
          <w:color w:val="000000"/>
        </w:rPr>
        <w:t>请阅读《彩云的形成》，并回答问题</w:t>
      </w:r>
      <w:r>
        <w:rPr>
          <w:rFonts w:ascii="微软雅黑" w:eastAsia="微软雅黑" w:hAnsi="微软雅黑" w:cs="微软雅黑" w:hint="eastAsia"/>
          <w:color w:val="000000"/>
        </w:rPr>
        <w:t>｡</w:t>
      </w:r>
    </w:p>
    <w:p w14:paraId="2DDC1B38" w14:textId="77777777" w:rsidR="00E34779" w:rsidRDefault="00E34779" w:rsidP="00E34779">
      <w:pPr>
        <w:spacing w:line="360" w:lineRule="auto"/>
        <w:jc w:val="center"/>
        <w:textAlignment w:val="center"/>
        <w:rPr>
          <w:rFonts w:ascii="宋体" w:hAnsi="宋体" w:cs="宋体" w:hint="eastAsia"/>
          <w:color w:val="000000"/>
        </w:rPr>
      </w:pPr>
      <w:r>
        <w:rPr>
          <w:rFonts w:ascii="宋体" w:hAnsi="宋体" w:cs="宋体" w:hint="eastAsia"/>
          <w:color w:val="000000"/>
        </w:rPr>
        <w:t>彩云的形成</w:t>
      </w:r>
    </w:p>
    <w:p w14:paraId="700CF6B4" w14:textId="77777777" w:rsidR="00E34779" w:rsidRDefault="00E34779" w:rsidP="00E34779">
      <w:pPr>
        <w:spacing w:line="360" w:lineRule="auto"/>
        <w:jc w:val="left"/>
        <w:textAlignment w:val="center"/>
        <w:rPr>
          <w:rFonts w:ascii="宋体" w:hAnsi="宋体" w:cs="宋体" w:hint="eastAsia"/>
          <w:color w:val="000000"/>
        </w:rPr>
      </w:pPr>
      <w:r>
        <w:rPr>
          <w:rFonts w:ascii="宋体" w:hAnsi="宋体" w:cs="宋体" w:hint="eastAsia"/>
          <w:color w:val="000000"/>
        </w:rPr>
        <w:t>大疫无情，人间有爱</w:t>
      </w:r>
      <w:r>
        <w:rPr>
          <w:rFonts w:ascii="微软雅黑" w:eastAsia="微软雅黑" w:hAnsi="微软雅黑" w:cs="微软雅黑" w:hint="eastAsia"/>
          <w:color w:val="000000"/>
        </w:rPr>
        <w:t>｡</w:t>
      </w:r>
      <w:r>
        <w:rPr>
          <w:rFonts w:ascii="宋体" w:hAnsi="宋体" w:cs="宋体" w:hint="eastAsia"/>
          <w:color w:val="000000"/>
        </w:rPr>
        <w:t>抗击疫情的战场，让彩云之南和香</w:t>
      </w:r>
      <w:proofErr w:type="gramStart"/>
      <w:r>
        <w:rPr>
          <w:rFonts w:ascii="宋体" w:hAnsi="宋体" w:cs="宋体" w:hint="eastAsia"/>
          <w:color w:val="000000"/>
        </w:rPr>
        <w:t>城泉都</w:t>
      </w:r>
      <w:proofErr w:type="gramEnd"/>
      <w:r>
        <w:rPr>
          <w:rFonts w:ascii="宋体" w:hAnsi="宋体" w:cs="宋体" w:hint="eastAsia"/>
          <w:color w:val="000000"/>
        </w:rPr>
        <w:t>并肩作战，缔结了云南人民的情谊</w:t>
      </w:r>
      <w:r>
        <w:rPr>
          <w:rFonts w:ascii="微软雅黑" w:eastAsia="微软雅黑" w:hAnsi="微软雅黑" w:cs="微软雅黑" w:hint="eastAsia"/>
          <w:color w:val="000000"/>
        </w:rPr>
        <w:t>｡</w:t>
      </w:r>
      <w:r>
        <w:rPr>
          <w:rFonts w:ascii="宋体" w:hAnsi="宋体" w:cs="宋体" w:hint="eastAsia"/>
          <w:color w:val="000000"/>
        </w:rPr>
        <w:t>“云之南”“彩云之南”都是魅力云南的诗意别称</w:t>
      </w:r>
      <w:r>
        <w:rPr>
          <w:rFonts w:ascii="微软雅黑" w:eastAsia="微软雅黑" w:hAnsi="微软雅黑" w:cs="微软雅黑" w:hint="eastAsia"/>
          <w:color w:val="000000"/>
        </w:rPr>
        <w:t>｡</w:t>
      </w:r>
      <w:r>
        <w:rPr>
          <w:rFonts w:ascii="宋体" w:hAnsi="宋体" w:cs="宋体" w:hint="eastAsia"/>
          <w:color w:val="000000"/>
        </w:rPr>
        <w:t>那么，你知道天上彩云是怎么形成的吗?</w:t>
      </w:r>
    </w:p>
    <w:p w14:paraId="3C613C8B" w14:textId="77777777" w:rsidR="00E34779" w:rsidRDefault="00E34779" w:rsidP="00E34779">
      <w:pPr>
        <w:spacing w:line="360" w:lineRule="auto"/>
        <w:jc w:val="left"/>
        <w:textAlignment w:val="center"/>
        <w:rPr>
          <w:rFonts w:ascii="宋体" w:hAnsi="宋体" w:cs="宋体" w:hint="eastAsia"/>
          <w:color w:val="000000"/>
        </w:rPr>
      </w:pPr>
      <w:r>
        <w:rPr>
          <w:rFonts w:ascii="宋体" w:hAnsi="宋体" w:cs="宋体" w:hint="eastAsia"/>
          <w:color w:val="000000"/>
        </w:rPr>
        <w:t>海洋</w:t>
      </w:r>
      <w:r>
        <w:rPr>
          <w:rFonts w:ascii="微软雅黑" w:eastAsia="微软雅黑" w:hAnsi="微软雅黑" w:cs="微软雅黑" w:hint="eastAsia"/>
          <w:color w:val="000000"/>
        </w:rPr>
        <w:t>､</w:t>
      </w:r>
      <w:r>
        <w:rPr>
          <w:rFonts w:ascii="宋体" w:hAnsi="宋体" w:cs="宋体" w:hint="eastAsia"/>
          <w:color w:val="000000"/>
        </w:rPr>
        <w:t>植物的表面和土壤中都含有水</w:t>
      </w:r>
      <w:r>
        <w:rPr>
          <w:rFonts w:ascii="微软雅黑" w:eastAsia="微软雅黑" w:hAnsi="微软雅黑" w:cs="微软雅黑" w:hint="eastAsia"/>
          <w:color w:val="000000"/>
        </w:rPr>
        <w:t>｡</w:t>
      </w:r>
      <w:r>
        <w:rPr>
          <w:rFonts w:ascii="宋体" w:hAnsi="宋体" w:cs="宋体" w:hint="eastAsia"/>
          <w:color w:val="000000"/>
        </w:rPr>
        <w:t>在太阳的照射下，它们都会变得越来越热，它们再也不能忍受炎热的时候，就变成水蒸气在空气的帮助下逃脱，它们会变得很轻，然后进入到天空，也就是我们经常说的大气层</w:t>
      </w:r>
      <w:r>
        <w:rPr>
          <w:rFonts w:ascii="微软雅黑" w:eastAsia="微软雅黑" w:hAnsi="微软雅黑" w:cs="微软雅黑" w:hint="eastAsia"/>
          <w:color w:val="000000"/>
        </w:rPr>
        <w:t>｡</w:t>
      </w:r>
      <w:r>
        <w:rPr>
          <w:rFonts w:ascii="宋体" w:hAnsi="宋体" w:cs="宋体" w:hint="eastAsia"/>
          <w:color w:val="000000"/>
        </w:rPr>
        <w:t>在上升的过程中，高度越来越高，温度越来越低，水蒸气就变成小水滴或小冰晶，当这些小水滴或小冰晶逐渐增多并凝结到人眼能辦认的程度时，就是云了</w:t>
      </w:r>
      <w:r>
        <w:rPr>
          <w:rFonts w:ascii="微软雅黑" w:eastAsia="微软雅黑" w:hAnsi="微软雅黑" w:cs="微软雅黑" w:hint="eastAsia"/>
          <w:color w:val="000000"/>
        </w:rPr>
        <w:t>｡</w:t>
      </w:r>
      <w:r>
        <w:rPr>
          <w:rFonts w:ascii="宋体" w:hAnsi="宋体" w:cs="宋体" w:hint="eastAsia"/>
          <w:color w:val="000000"/>
        </w:rPr>
        <w:t>这个过程往往发生在大气层的</w:t>
      </w:r>
      <w:proofErr w:type="gramStart"/>
      <w:r>
        <w:rPr>
          <w:rFonts w:ascii="宋体" w:hAnsi="宋体" w:cs="宋体" w:hint="eastAsia"/>
          <w:color w:val="000000"/>
        </w:rPr>
        <w:t>最</w:t>
      </w:r>
      <w:proofErr w:type="gramEnd"/>
      <w:r>
        <w:rPr>
          <w:rFonts w:ascii="宋体" w:hAnsi="宋体" w:cs="宋体" w:hint="eastAsia"/>
          <w:color w:val="000000"/>
        </w:rPr>
        <w:t>底层，因为这层的空气对流很明显，故称对流层</w:t>
      </w:r>
      <w:r>
        <w:rPr>
          <w:rFonts w:ascii="微软雅黑" w:eastAsia="微软雅黑" w:hAnsi="微软雅黑" w:cs="微软雅黑" w:hint="eastAsia"/>
          <w:color w:val="000000"/>
        </w:rPr>
        <w:t>｡</w:t>
      </w:r>
      <w:r>
        <w:rPr>
          <w:rFonts w:ascii="宋体" w:hAnsi="宋体" w:cs="宋体" w:hint="eastAsia"/>
          <w:color w:val="000000"/>
        </w:rPr>
        <w:t>各种云的厚薄相差很大，厚的可达七八公里，薄的只有几十米</w:t>
      </w:r>
      <w:r>
        <w:rPr>
          <w:rFonts w:ascii="微软雅黑" w:eastAsia="微软雅黑" w:hAnsi="微软雅黑" w:cs="微软雅黑" w:hint="eastAsia"/>
          <w:color w:val="000000"/>
        </w:rPr>
        <w:t>｡</w:t>
      </w:r>
      <w:r>
        <w:rPr>
          <w:rFonts w:ascii="宋体" w:hAnsi="宋体" w:cs="宋体" w:hint="eastAsia"/>
          <w:color w:val="000000"/>
        </w:rPr>
        <w:t>很厚的层状云，或者积雨云，阳光很难透射过来，</w:t>
      </w:r>
      <w:proofErr w:type="gramStart"/>
      <w:r>
        <w:rPr>
          <w:rFonts w:ascii="宋体" w:hAnsi="宋体" w:cs="宋体" w:hint="eastAsia"/>
          <w:color w:val="000000"/>
        </w:rPr>
        <w:t>看上去云体就</w:t>
      </w:r>
      <w:proofErr w:type="gramEnd"/>
      <w:r>
        <w:rPr>
          <w:rFonts w:ascii="宋体" w:hAnsi="宋体" w:cs="宋体" w:hint="eastAsia"/>
          <w:color w:val="000000"/>
        </w:rPr>
        <w:t>很黑；很薄的云，光线容易透过，在阳光下显得特别明亮，形成白云；当太阳光以一定角度照射云层，经过云层中的小水滴发生折射后，到达地面时，就会形成美丽述人的彩云了</w:t>
      </w:r>
      <w:r>
        <w:rPr>
          <w:rFonts w:ascii="微软雅黑" w:eastAsia="微软雅黑" w:hAnsi="微软雅黑" w:cs="微软雅黑" w:hint="eastAsia"/>
          <w:color w:val="000000"/>
        </w:rPr>
        <w:t>｡</w:t>
      </w:r>
    </w:p>
    <w:p w14:paraId="795C82B9" w14:textId="7417960F" w:rsidR="00E34779" w:rsidRDefault="00E34779" w:rsidP="00E34779">
      <w:pPr>
        <w:spacing w:line="360" w:lineRule="auto"/>
        <w:jc w:val="left"/>
        <w:textAlignment w:val="center"/>
        <w:rPr>
          <w:rFonts w:ascii="宋体" w:hAnsi="宋体" w:cs="宋体" w:hint="eastAsia"/>
          <w:color w:val="000000"/>
        </w:rPr>
      </w:pPr>
      <w:r>
        <w:rPr>
          <w:rFonts w:eastAsia="Times New Roman"/>
          <w:i/>
          <w:noProof/>
          <w:color w:val="000000"/>
        </w:rPr>
        <w:lastRenderedPageBreak/>
        <w:drawing>
          <wp:inline distT="0" distB="0" distL="0" distR="0" wp14:anchorId="6DC9CC69" wp14:editId="2B018351">
            <wp:extent cx="2190750" cy="1076325"/>
            <wp:effectExtent l="0" t="0" r="0" b="9525"/>
            <wp:docPr id="20" name="图片 20"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卡通人物&#10;&#10;中度可信度描述已自动生成"/>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190750" cy="1076325"/>
                    </a:xfrm>
                    <a:prstGeom prst="rect">
                      <a:avLst/>
                    </a:prstGeom>
                    <a:noFill/>
                    <a:ln>
                      <a:noFill/>
                    </a:ln>
                  </pic:spPr>
                </pic:pic>
              </a:graphicData>
            </a:graphic>
          </wp:inline>
        </w:drawing>
      </w:r>
    </w:p>
    <w:p w14:paraId="6D0FF86D" w14:textId="77777777" w:rsidR="00E34779" w:rsidRDefault="00E34779" w:rsidP="00E34779">
      <w:pPr>
        <w:spacing w:line="360" w:lineRule="auto"/>
        <w:jc w:val="left"/>
        <w:textAlignment w:val="center"/>
        <w:rPr>
          <w:rFonts w:eastAsia="Times New Roman" w:hint="eastAsia"/>
          <w:color w:val="000000"/>
        </w:rPr>
      </w:pPr>
      <w:r>
        <w:rPr>
          <w:rFonts w:ascii="宋体" w:hAnsi="宋体" w:cs="宋体" w:hint="eastAsia"/>
          <w:color w:val="000000"/>
        </w:rPr>
        <w:t>请根据上述材料，回答下列问题</w:t>
      </w:r>
      <w:r>
        <w:rPr>
          <w:rFonts w:eastAsia="Times New Roman"/>
          <w:color w:val="000000"/>
        </w:rPr>
        <w:t>:</w:t>
      </w:r>
    </w:p>
    <w:p w14:paraId="18BA6C4E" w14:textId="77777777" w:rsidR="00E34779" w:rsidRDefault="00E34779" w:rsidP="00E34779">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hint="eastAsia"/>
          <w:color w:val="000000"/>
        </w:rPr>
        <w:t>在对流层，水蒸气逐渐上升的过程中</w:t>
      </w:r>
      <w:r>
        <w:rPr>
          <w:rFonts w:ascii="宋体" w:hAnsi="宋体" w:cs="宋体" w:hint="eastAsia"/>
          <w:i/>
          <w:color w:val="000000"/>
        </w:rPr>
        <w:t>（</w:t>
      </w:r>
      <w:r>
        <w:rPr>
          <w:rFonts w:eastAsia="Times New Roman"/>
          <w:i/>
          <w:color w:val="000000"/>
        </w:rPr>
        <w:t xml:space="preserve">    </w:t>
      </w:r>
      <w:r>
        <w:rPr>
          <w:rFonts w:ascii="宋体" w:hAnsi="宋体" w:cs="宋体" w:hint="eastAsia"/>
          <w:i/>
          <w:color w:val="000000"/>
        </w:rPr>
        <w:t>）</w:t>
      </w:r>
    </w:p>
    <w:p w14:paraId="42D9A5CE" w14:textId="77777777" w:rsidR="00E34779" w:rsidRDefault="00E34779" w:rsidP="00E34779">
      <w:pPr>
        <w:spacing w:line="360" w:lineRule="auto"/>
        <w:jc w:val="left"/>
        <w:textAlignment w:val="center"/>
        <w:rPr>
          <w:rFonts w:ascii="宋体" w:hAnsi="宋体" w:cs="宋体" w:hint="eastAsia"/>
          <w:color w:val="000000"/>
        </w:rPr>
      </w:pPr>
      <w:r>
        <w:rPr>
          <w:rFonts w:eastAsia="Times New Roman"/>
          <w:color w:val="000000"/>
        </w:rPr>
        <w:t>A</w:t>
      </w:r>
      <w:r>
        <w:rPr>
          <w:rFonts w:ascii="宋体" w:hAnsi="宋体" w:cs="宋体" w:hint="eastAsia"/>
          <w:color w:val="000000"/>
        </w:rPr>
        <w:t xml:space="preserve">．温度越来越高，大气压强越来越高　</w:t>
      </w:r>
      <w:r>
        <w:rPr>
          <w:rFonts w:eastAsia="Times New Roman"/>
          <w:color w:val="000000"/>
        </w:rPr>
        <w:t>B</w:t>
      </w:r>
      <w:r>
        <w:rPr>
          <w:rFonts w:ascii="宋体" w:hAnsi="宋体" w:cs="宋体" w:hint="eastAsia"/>
          <w:color w:val="000000"/>
        </w:rPr>
        <w:t>．温度越来越高，大气压强越来越低</w:t>
      </w:r>
    </w:p>
    <w:p w14:paraId="32BAB5E4" w14:textId="77777777" w:rsidR="00E34779" w:rsidRDefault="00E34779" w:rsidP="00E34779">
      <w:pPr>
        <w:spacing w:line="360" w:lineRule="auto"/>
        <w:jc w:val="left"/>
        <w:textAlignment w:val="center"/>
        <w:rPr>
          <w:rFonts w:ascii="宋体" w:hAnsi="宋体" w:cs="宋体" w:hint="eastAsia"/>
          <w:color w:val="000000"/>
        </w:rPr>
      </w:pPr>
      <w:r>
        <w:rPr>
          <w:rFonts w:eastAsia="Times New Roman"/>
          <w:color w:val="000000"/>
        </w:rPr>
        <w:t>C</w:t>
      </w:r>
      <w:r>
        <w:rPr>
          <w:rFonts w:ascii="宋体" w:hAnsi="宋体" w:cs="宋体" w:hint="eastAsia"/>
          <w:color w:val="000000"/>
        </w:rPr>
        <w:t xml:space="preserve">．温度越来越低，大气压强越来越低　</w:t>
      </w:r>
      <w:r>
        <w:rPr>
          <w:rFonts w:eastAsia="Times New Roman"/>
          <w:color w:val="000000"/>
        </w:rPr>
        <w:t>D</w:t>
      </w:r>
      <w:r>
        <w:rPr>
          <w:rFonts w:ascii="宋体" w:hAnsi="宋体" w:cs="宋体" w:hint="eastAsia"/>
          <w:color w:val="000000"/>
        </w:rPr>
        <w:t>．温度越来越低，大气压强越来越高</w:t>
      </w:r>
    </w:p>
    <w:p w14:paraId="3FE0AE71" w14:textId="77777777" w:rsidR="00E34779" w:rsidRDefault="00E34779" w:rsidP="00E34779">
      <w:pPr>
        <w:spacing w:line="360" w:lineRule="auto"/>
        <w:jc w:val="left"/>
        <w:textAlignment w:val="center"/>
        <w:rPr>
          <w:rFonts w:ascii="宋体" w:hAnsi="宋体" w:cs="宋体" w:hint="eastAsia"/>
          <w:color w:val="000000"/>
        </w:rPr>
      </w:pPr>
      <w:r>
        <w:rPr>
          <w:rFonts w:eastAsia="Times New Roman"/>
          <w:color w:val="000000"/>
        </w:rPr>
        <w:t>(2)</w:t>
      </w:r>
      <w:r>
        <w:rPr>
          <w:rFonts w:ascii="宋体" w:hAnsi="宋体" w:cs="宋体" w:hint="eastAsia"/>
          <w:color w:val="000000"/>
        </w:rPr>
        <w:t>云是漂浮在空气中的小水滴或小冰晶等组成，其中部分小冰晶是空气中的水蒸气上升到高空</w:t>
      </w:r>
      <w:r>
        <w:rPr>
          <w:rFonts w:eastAsia="Times New Roman"/>
          <w:i/>
          <w:color w:val="000000"/>
        </w:rPr>
        <w:t>_____</w:t>
      </w:r>
      <w:r>
        <w:rPr>
          <w:rFonts w:eastAsia="Times New Roman"/>
          <w:color w:val="000000"/>
        </w:rPr>
        <w:t>(</w:t>
      </w:r>
      <w:r>
        <w:rPr>
          <w:rFonts w:ascii="宋体" w:hAnsi="宋体" w:cs="宋体" w:hint="eastAsia"/>
          <w:color w:val="000000"/>
        </w:rPr>
        <w:t>填一个物态变化名称</w:t>
      </w:r>
      <w:r>
        <w:rPr>
          <w:rFonts w:eastAsia="Times New Roman"/>
          <w:color w:val="000000"/>
        </w:rPr>
        <w:t>)</w:t>
      </w:r>
      <w:r>
        <w:rPr>
          <w:rFonts w:ascii="宋体" w:hAnsi="宋体" w:cs="宋体" w:hint="eastAsia"/>
          <w:color w:val="000000"/>
        </w:rPr>
        <w:t>形成的，此过程中水蒸气要</w:t>
      </w:r>
      <w:r>
        <w:rPr>
          <w:rFonts w:eastAsia="Times New Roman"/>
          <w:i/>
          <w:color w:val="000000"/>
        </w:rPr>
        <w:t>_</w:t>
      </w:r>
      <w:r>
        <w:rPr>
          <w:i/>
          <w:color w:val="000000"/>
          <w:u w:val="single"/>
        </w:rPr>
        <w:t xml:space="preserve">    </w:t>
      </w:r>
      <w:r>
        <w:rPr>
          <w:rFonts w:eastAsia="Times New Roman"/>
          <w:i/>
          <w:color w:val="000000"/>
        </w:rPr>
        <w:t>__</w:t>
      </w:r>
      <w:r>
        <w:rPr>
          <w:rFonts w:ascii="宋体" w:hAnsi="宋体" w:cs="宋体" w:hint="eastAsia"/>
          <w:color w:val="000000"/>
        </w:rPr>
        <w:t>热</w:t>
      </w:r>
      <w:r>
        <w:rPr>
          <w:rFonts w:ascii="微软雅黑" w:eastAsia="微软雅黑" w:hAnsi="微软雅黑" w:cs="微软雅黑" w:hint="eastAsia"/>
          <w:color w:val="000000"/>
        </w:rPr>
        <w:t>｡</w:t>
      </w:r>
    </w:p>
    <w:p w14:paraId="2990EAE3" w14:textId="77777777" w:rsidR="00E34779" w:rsidRDefault="00E34779" w:rsidP="00E34779">
      <w:pPr>
        <w:spacing w:line="360" w:lineRule="auto"/>
        <w:jc w:val="left"/>
        <w:textAlignment w:val="center"/>
        <w:rPr>
          <w:rFonts w:ascii="宋体" w:hAnsi="宋体" w:cs="宋体" w:hint="eastAsia"/>
          <w:color w:val="000000"/>
        </w:rPr>
      </w:pPr>
      <w:r>
        <w:rPr>
          <w:rFonts w:eastAsia="Times New Roman"/>
          <w:color w:val="000000"/>
        </w:rPr>
        <w:t>(3)</w:t>
      </w:r>
      <w:r>
        <w:rPr>
          <w:rFonts w:ascii="宋体" w:hAnsi="宋体" w:cs="宋体" w:hint="eastAsia"/>
          <w:color w:val="000000"/>
        </w:rPr>
        <w:t>太阳光是白光，彩云的出现说明白光是由各种色光混合而成的</w:t>
      </w:r>
      <w:r>
        <w:rPr>
          <w:rFonts w:ascii="微软雅黑" w:eastAsia="微软雅黑" w:hAnsi="微软雅黑" w:cs="微软雅黑" w:hint="eastAsia"/>
          <w:color w:val="000000"/>
        </w:rPr>
        <w:t>｡</w:t>
      </w:r>
      <w:r>
        <w:rPr>
          <w:rFonts w:ascii="宋体" w:hAnsi="宋体" w:cs="宋体" w:hint="eastAsia"/>
          <w:color w:val="000000"/>
        </w:rPr>
        <w:t>我们可以让太阳光通过三棱镜后形成各种颜色的光，这种现象叫做光的</w:t>
      </w:r>
      <w:r>
        <w:rPr>
          <w:rFonts w:eastAsia="Times New Roman"/>
          <w:i/>
          <w:color w:val="000000"/>
        </w:rPr>
        <w:t>__</w:t>
      </w:r>
      <w:r>
        <w:rPr>
          <w:i/>
          <w:color w:val="000000"/>
          <w:u w:val="single"/>
        </w:rPr>
        <w:t xml:space="preserve">  </w:t>
      </w:r>
      <w:r>
        <w:rPr>
          <w:rFonts w:eastAsia="Times New Roman"/>
          <w:i/>
          <w:color w:val="000000"/>
        </w:rPr>
        <w:t>__</w:t>
      </w:r>
      <w:r>
        <w:rPr>
          <w:rFonts w:ascii="宋体" w:hAnsi="宋体" w:cs="宋体" w:hint="eastAsia"/>
          <w:color w:val="000000"/>
        </w:rPr>
        <w:t>，如图所示，在屏幕最低端出现的是紫光，说明紫光对介质的偏折程度最大</w:t>
      </w:r>
      <w:r>
        <w:rPr>
          <w:rFonts w:ascii="微软雅黑" w:eastAsia="微软雅黑" w:hAnsi="微软雅黑" w:cs="微软雅黑" w:hint="eastAsia"/>
          <w:color w:val="000000"/>
        </w:rPr>
        <w:t>｡</w:t>
      </w:r>
      <w:r>
        <w:rPr>
          <w:rFonts w:ascii="宋体" w:hAnsi="宋体" w:cs="宋体" w:hint="eastAsia"/>
          <w:color w:val="000000"/>
        </w:rPr>
        <w:t>如果各种色光以相同入射角斜射入水中，折射角最大的是</w:t>
      </w:r>
      <w:r>
        <w:rPr>
          <w:rFonts w:eastAsia="Times New Roman"/>
          <w:i/>
          <w:color w:val="000000"/>
        </w:rPr>
        <w:t>____</w:t>
      </w:r>
      <w:r>
        <w:rPr>
          <w:rFonts w:eastAsia="Times New Roman"/>
          <w:color w:val="000000"/>
        </w:rPr>
        <w:t>(</w:t>
      </w:r>
      <w:r>
        <w:rPr>
          <w:rFonts w:ascii="宋体" w:hAnsi="宋体" w:cs="宋体" w:hint="eastAsia"/>
          <w:color w:val="000000"/>
        </w:rPr>
        <w:t>选填“红”或“紫”)光</w:t>
      </w:r>
      <w:r>
        <w:rPr>
          <w:rFonts w:ascii="微软雅黑" w:eastAsia="微软雅黑" w:hAnsi="微软雅黑" w:cs="微软雅黑" w:hint="eastAsia"/>
          <w:color w:val="000000"/>
        </w:rPr>
        <w:t>｡</w:t>
      </w:r>
    </w:p>
    <w:p w14:paraId="096B97B9" w14:textId="77777777" w:rsidR="00F23136" w:rsidRPr="00E34779" w:rsidRDefault="00F23136"/>
    <w:sectPr w:rsidR="00F23136" w:rsidRPr="00E34779">
      <w:headerReference w:type="default" r:id="rId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3C749" w14:textId="77777777" w:rsidR="008D115C" w:rsidRDefault="008D115C" w:rsidP="00F56468">
      <w:r>
        <w:separator/>
      </w:r>
    </w:p>
  </w:endnote>
  <w:endnote w:type="continuationSeparator" w:id="0">
    <w:p w14:paraId="537C223A" w14:textId="77777777" w:rsidR="008D115C" w:rsidRDefault="008D115C" w:rsidP="00F5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28944" w14:textId="77777777" w:rsidR="008D115C" w:rsidRDefault="008D115C" w:rsidP="00F56468">
      <w:r>
        <w:separator/>
      </w:r>
    </w:p>
  </w:footnote>
  <w:footnote w:type="continuationSeparator" w:id="0">
    <w:p w14:paraId="28829297" w14:textId="77777777" w:rsidR="008D115C" w:rsidRDefault="008D115C" w:rsidP="00F5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8124" w14:textId="6A242C3E" w:rsidR="00F56468" w:rsidRDefault="00F56468">
    <w:pPr>
      <w:pStyle w:val="a3"/>
    </w:pPr>
    <w:r w:rsidRPr="00F56468">
      <w:t>2021</w:t>
    </w:r>
    <w:proofErr w:type="gramStart"/>
    <w:r w:rsidRPr="00F56468">
      <w:t>秋苏科版</w:t>
    </w:r>
    <w:proofErr w:type="gramEnd"/>
    <w:r w:rsidRPr="00F56468">
      <w:t>八年级物理上册单元基础和提优卷（原卷版和解析版）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79"/>
    <w:rsid w:val="008D115C"/>
    <w:rsid w:val="00917E66"/>
    <w:rsid w:val="00A77379"/>
    <w:rsid w:val="00E34779"/>
    <w:rsid w:val="00F23136"/>
    <w:rsid w:val="00F56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F4779"/>
  <w15:chartTrackingRefBased/>
  <w15:docId w15:val="{22E62C64-9F71-44A2-B240-AFB9D43B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46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64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56468"/>
    <w:rPr>
      <w:sz w:val="18"/>
      <w:szCs w:val="18"/>
    </w:rPr>
  </w:style>
  <w:style w:type="paragraph" w:styleId="a5">
    <w:name w:val="footer"/>
    <w:basedOn w:val="a"/>
    <w:link w:val="a6"/>
    <w:uiPriority w:val="99"/>
    <w:unhideWhenUsed/>
    <w:rsid w:val="00F564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56468"/>
    <w:rPr>
      <w:sz w:val="18"/>
      <w:szCs w:val="18"/>
    </w:rPr>
  </w:style>
  <w:style w:type="character" w:customStyle="1" w:styleId="1">
    <w:name w:val="纯文本 字符1"/>
    <w:aliases w:val="Char 字符,Char Char Char 字符,C 字符,Ch 字符,Char Char 字符,Plain Te 字符,Plain Text 字符,普 字符,普通 字符,普通文字 字符,普通文字 Char 字符,标题1 字符,标题1 Char Char 字符,标题1 Char Char Char Char Char 字符,游 字符,游数 字符,游数的 字符,游数的格式 字符,纯文本 Char Char 字符,纯文本 Char Char Char 字符,纯文本 Char1 字符"/>
    <w:link w:val="a7"/>
    <w:semiHidden/>
    <w:locked/>
    <w:rsid w:val="00F56468"/>
    <w:rPr>
      <w:rFonts w:ascii="宋体" w:eastAsia="宋体" w:hAnsi="Courier New" w:cs="Courier New"/>
      <w:szCs w:val="21"/>
    </w:rPr>
  </w:style>
  <w:style w:type="paragraph" w:styleId="a7">
    <w:name w:val="Plain Text"/>
    <w:aliases w:val="Char,Char Char Char,C,Ch,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1"/>
    <w:semiHidden/>
    <w:unhideWhenUsed/>
    <w:qFormat/>
    <w:rsid w:val="00F56468"/>
    <w:rPr>
      <w:rFonts w:ascii="宋体" w:hAnsi="Courier New" w:cs="Courier New"/>
      <w:szCs w:val="21"/>
    </w:rPr>
  </w:style>
  <w:style w:type="character" w:customStyle="1" w:styleId="a8">
    <w:name w:val="纯文本 字符"/>
    <w:basedOn w:val="a0"/>
    <w:uiPriority w:val="99"/>
    <w:semiHidden/>
    <w:rsid w:val="00F56468"/>
    <w:rPr>
      <w:rFonts w:asciiTheme="minorEastAsia" w:hAnsi="Courier New" w:cs="Courier New"/>
    </w:rPr>
  </w:style>
  <w:style w:type="character" w:customStyle="1" w:styleId="a9">
    <w:name w:val="普通(网站) 字符"/>
    <w:link w:val="aa"/>
    <w:uiPriority w:val="99"/>
    <w:semiHidden/>
    <w:locked/>
    <w:rsid w:val="00E34779"/>
    <w:rPr>
      <w:rFonts w:ascii="Calibri" w:hAnsi="Calibri" w:cs="Calibri"/>
      <w:sz w:val="24"/>
      <w:szCs w:val="24"/>
      <w:lang w:val="x-none" w:eastAsia="x-none"/>
    </w:rPr>
  </w:style>
  <w:style w:type="paragraph" w:styleId="aa">
    <w:name w:val="Normal (Web)"/>
    <w:basedOn w:val="a"/>
    <w:link w:val="a9"/>
    <w:uiPriority w:val="99"/>
    <w:semiHidden/>
    <w:unhideWhenUsed/>
    <w:qFormat/>
    <w:rsid w:val="00E34779"/>
    <w:pPr>
      <w:spacing w:before="100" w:beforeAutospacing="1" w:after="100" w:afterAutospacing="1"/>
      <w:jc w:val="left"/>
    </w:pPr>
    <w:rPr>
      <w:rFonts w:ascii="Calibri" w:eastAsiaTheme="minorEastAsia" w:hAnsi="Calibri" w:cs="Calibri"/>
      <w:sz w:val="24"/>
      <w:szCs w:val="24"/>
      <w:lang w:val="x-none" w:eastAsia="x-none"/>
    </w:rPr>
  </w:style>
  <w:style w:type="paragraph" w:customStyle="1" w:styleId="Normal18">
    <w:name w:val="Normal_1_8"/>
    <w:uiPriority w:val="99"/>
    <w:qFormat/>
    <w:rsid w:val="00E34779"/>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42068">
      <w:bodyDiv w:val="1"/>
      <w:marLeft w:val="0"/>
      <w:marRight w:val="0"/>
      <w:marTop w:val="0"/>
      <w:marBottom w:val="0"/>
      <w:divBdr>
        <w:top w:val="none" w:sz="0" w:space="0" w:color="auto"/>
        <w:left w:val="none" w:sz="0" w:space="0" w:color="auto"/>
        <w:bottom w:val="none" w:sz="0" w:space="0" w:color="auto"/>
        <w:right w:val="none" w:sz="0" w:space="0" w:color="auto"/>
      </w:divBdr>
    </w:div>
    <w:div w:id="202547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11.png"/><Relationship Id="rId26" Type="http://schemas.openxmlformats.org/officeDocument/2006/relationships/image" Target="media/image19.wmf"/><Relationship Id="rId3" Type="http://schemas.openxmlformats.org/officeDocument/2006/relationships/webSettings" Target="webSettings.xml"/><Relationship Id="rId21" Type="http://schemas.openxmlformats.org/officeDocument/2006/relationships/image" Target="media/image14.png"/><Relationship Id="rId34" Type="http://schemas.openxmlformats.org/officeDocument/2006/relationships/header" Target="header1.xml"/><Relationship Id="rId7" Type="http://schemas.openxmlformats.org/officeDocument/2006/relationships/image" Target="media/image2.png"/><Relationship Id="rId12" Type="http://schemas.openxmlformats.org/officeDocument/2006/relationships/image" Target="media/image6.wmf"/><Relationship Id="rId17" Type="http://schemas.openxmlformats.org/officeDocument/2006/relationships/image" Target="media/image10.jpeg"/><Relationship Id="rId25" Type="http://schemas.openxmlformats.org/officeDocument/2006/relationships/image" Target="media/image18.png"/><Relationship Id="rId33" Type="http://schemas.openxmlformats.org/officeDocument/2006/relationships/image" Target="media/image24.png"/><Relationship Id="rId2" Type="http://schemas.openxmlformats.org/officeDocument/2006/relationships/settings" Target="setting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oleObject" Target="embeddings/oleObject4.bin"/><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oleObject" Target="embeddings/oleObject1.bin"/><Relationship Id="rId24" Type="http://schemas.openxmlformats.org/officeDocument/2006/relationships/image" Target="media/image17.png"/><Relationship Id="rId32" Type="http://schemas.openxmlformats.org/officeDocument/2006/relationships/image" Target="media/image23.png"/><Relationship Id="rId5" Type="http://schemas.openxmlformats.org/officeDocument/2006/relationships/endnotes" Target="end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0.wmf"/><Relationship Id="rId36" Type="http://schemas.openxmlformats.org/officeDocument/2006/relationships/theme" Target="theme/theme1.xml"/><Relationship Id="rId10" Type="http://schemas.openxmlformats.org/officeDocument/2006/relationships/image" Target="media/image5.wmf"/><Relationship Id="rId19" Type="http://schemas.openxmlformats.org/officeDocument/2006/relationships/image" Target="media/image12.png"/><Relationship Id="rId31" Type="http://schemas.openxmlformats.org/officeDocument/2006/relationships/image" Target="media/image22.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oleObject" Target="embeddings/oleObject3.bin"/><Relationship Id="rId30" Type="http://schemas.openxmlformats.org/officeDocument/2006/relationships/image" Target="media/image21.png"/><Relationship Id="rId35" Type="http://schemas.openxmlformats.org/officeDocument/2006/relationships/fontTable" Target="fontTable.xml"/><Relationship Id="rId8"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629</Words>
  <Characters>3590</Characters>
  <Application>Microsoft Office Word</Application>
  <DocSecurity>0</DocSecurity>
  <Lines>29</Lines>
  <Paragraphs>8</Paragraphs>
  <ScaleCrop>false</ScaleCrop>
  <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2021-10-11T05:39:00Z</dcterms:created>
  <dcterms:modified xsi:type="dcterms:W3CDTF">2021-10-11T05:39:00Z</dcterms:modified>
</cp:coreProperties>
</file>